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F9E" w:rsidRDefault="003D3F9E" w:rsidP="003D3F9E">
      <w:pPr>
        <w:pStyle w:val="4"/>
        <w:ind w:left="190"/>
      </w:pPr>
      <w:bookmarkStart w:id="0" w:name="_TOC_250088"/>
      <w:r>
        <w:t>Лекция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bookmarkEnd w:id="0"/>
      <w:r>
        <w:t>1.</w:t>
      </w:r>
    </w:p>
    <w:p w:rsidR="003D3F9E" w:rsidRDefault="003D3F9E" w:rsidP="003D3F9E">
      <w:pPr>
        <w:pStyle w:val="a3"/>
        <w:rPr>
          <w:b/>
          <w:sz w:val="37"/>
        </w:rPr>
      </w:pPr>
    </w:p>
    <w:p w:rsidR="003D3F9E" w:rsidRDefault="003D3F9E" w:rsidP="003D3F9E">
      <w:pPr>
        <w:pStyle w:val="6"/>
        <w:ind w:left="192"/>
        <w:jc w:val="center"/>
      </w:pPr>
      <w:bookmarkStart w:id="1" w:name="_TOC_250087"/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bookmarkEnd w:id="1"/>
      <w:r>
        <w:t>операций</w:t>
      </w:r>
    </w:p>
    <w:p w:rsidR="003D3F9E" w:rsidRDefault="003D3F9E" w:rsidP="003D3F9E">
      <w:pPr>
        <w:pStyle w:val="a3"/>
        <w:rPr>
          <w:b/>
          <w:sz w:val="35"/>
        </w:rPr>
      </w:pPr>
    </w:p>
    <w:p w:rsidR="003D3F9E" w:rsidRDefault="003D3F9E" w:rsidP="003D3F9E">
      <w:pPr>
        <w:pStyle w:val="6"/>
        <w:numPr>
          <w:ilvl w:val="1"/>
          <w:numId w:val="5"/>
        </w:numPr>
        <w:tabs>
          <w:tab w:val="left" w:pos="1303"/>
        </w:tabs>
        <w:ind w:hanging="282"/>
      </w:pPr>
      <w:bookmarkStart w:id="2" w:name="_TOC_250086"/>
      <w:r>
        <w:t>Процесс</w:t>
      </w:r>
      <w:r>
        <w:rPr>
          <w:spacing w:val="-4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bookmarkEnd w:id="2"/>
      <w:r>
        <w:t>решений.</w:t>
      </w:r>
    </w:p>
    <w:p w:rsidR="003D3F9E" w:rsidRDefault="003D3F9E" w:rsidP="003D3F9E">
      <w:pPr>
        <w:pStyle w:val="a3"/>
        <w:spacing w:before="216"/>
        <w:ind w:left="1010"/>
        <w:jc w:val="both"/>
      </w:pPr>
      <w:r>
        <w:t>Процессам</w:t>
      </w:r>
      <w:r>
        <w:rPr>
          <w:spacing w:val="-4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присущи</w:t>
      </w:r>
      <w:r>
        <w:rPr>
          <w:spacing w:val="-4"/>
        </w:rPr>
        <w:t xml:space="preserve"> </w:t>
      </w:r>
      <w:r>
        <w:t>две</w:t>
      </w:r>
      <w:r>
        <w:rPr>
          <w:spacing w:val="-5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черты:</w:t>
      </w:r>
    </w:p>
    <w:p w:rsidR="003D3F9E" w:rsidRDefault="003D3F9E" w:rsidP="003D3F9E">
      <w:pPr>
        <w:pStyle w:val="a5"/>
        <w:numPr>
          <w:ilvl w:val="0"/>
          <w:numId w:val="4"/>
        </w:numPr>
        <w:tabs>
          <w:tab w:val="left" w:pos="1022"/>
        </w:tabs>
        <w:spacing w:before="160"/>
        <w:ind w:hanging="361"/>
        <w:jc w:val="both"/>
        <w:rPr>
          <w:sz w:val="28"/>
        </w:rPr>
      </w:pPr>
      <w:r>
        <w:rPr>
          <w:sz w:val="28"/>
        </w:rPr>
        <w:t>Множественность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альтернатив;</w:t>
      </w:r>
    </w:p>
    <w:p w:rsidR="003D3F9E" w:rsidRDefault="003D3F9E" w:rsidP="003D3F9E">
      <w:pPr>
        <w:pStyle w:val="a5"/>
        <w:numPr>
          <w:ilvl w:val="0"/>
          <w:numId w:val="4"/>
        </w:numPr>
        <w:tabs>
          <w:tab w:val="left" w:pos="1022"/>
        </w:tabs>
        <w:spacing w:before="161" w:line="360" w:lineRule="auto"/>
        <w:ind w:left="1021" w:right="104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(альтернативы)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имя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-67"/>
          <w:sz w:val="28"/>
        </w:rPr>
        <w:t xml:space="preserve"> </w:t>
      </w:r>
      <w:r>
        <w:rPr>
          <w:sz w:val="28"/>
        </w:rPr>
        <w:t>цели.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при каждой альтернативе.</w:t>
      </w:r>
    </w:p>
    <w:p w:rsidR="003D3F9E" w:rsidRDefault="003D3F9E" w:rsidP="003D3F9E">
      <w:pPr>
        <w:pStyle w:val="a3"/>
        <w:spacing w:before="6"/>
        <w:rPr>
          <w:sz w:val="41"/>
        </w:rPr>
      </w:pPr>
    </w:p>
    <w:p w:rsidR="003D3F9E" w:rsidRDefault="003D3F9E" w:rsidP="003D3F9E">
      <w:pPr>
        <w:pStyle w:val="a3"/>
        <w:spacing w:line="357" w:lineRule="auto"/>
        <w:ind w:left="302" w:right="106" w:firstLine="707"/>
        <w:jc w:val="both"/>
      </w:pPr>
      <w:r>
        <w:t>Следовательно,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rPr>
          <w:spacing w:val="-1"/>
          <w:position w:val="1"/>
        </w:rPr>
        <w:t xml:space="preserve">функцией, </w:t>
      </w:r>
      <w:r>
        <w:rPr>
          <w:position w:val="1"/>
        </w:rPr>
        <w:t>у которой аргументы - допустимые альтернативы (решения)</w:t>
      </w:r>
      <w:r>
        <w:rPr>
          <w:spacing w:val="1"/>
          <w:position w:val="1"/>
        </w:rPr>
        <w:t xml:space="preserve"> </w:t>
      </w:r>
      <w:r>
        <w:rPr>
          <w:i/>
        </w:rPr>
        <w:t xml:space="preserve">R </w:t>
      </w:r>
      <w:r>
        <w:rPr>
          <w:position w:val="1"/>
        </w:rPr>
        <w:t>, а</w:t>
      </w:r>
      <w:r>
        <w:rPr>
          <w:spacing w:val="1"/>
          <w:position w:val="1"/>
        </w:rPr>
        <w:t xml:space="preserve"> </w:t>
      </w:r>
      <w:r>
        <w:t>значения (</w:t>
      </w:r>
      <w:r>
        <w:rPr>
          <w:i/>
        </w:rPr>
        <w:t>Е</w:t>
      </w:r>
      <w:r>
        <w:t>) – числа, которые описывают меру достижения поставленной</w:t>
      </w:r>
      <w:r>
        <w:rPr>
          <w:spacing w:val="1"/>
        </w:rPr>
        <w:t xml:space="preserve"> </w:t>
      </w:r>
      <w:r>
        <w:t>цели:</w:t>
      </w:r>
    </w:p>
    <w:p w:rsidR="003D3F9E" w:rsidRDefault="003D3F9E" w:rsidP="003D3F9E">
      <w:pPr>
        <w:tabs>
          <w:tab w:val="left" w:pos="4440"/>
        </w:tabs>
        <w:spacing w:before="4"/>
        <w:ind w:left="236"/>
        <w:jc w:val="center"/>
        <w:rPr>
          <w:sz w:val="28"/>
        </w:rPr>
      </w:pPr>
      <w:r>
        <w:rPr>
          <w:i/>
          <w:w w:val="105"/>
          <w:sz w:val="27"/>
        </w:rPr>
        <w:t>E</w:t>
      </w:r>
      <w:r>
        <w:rPr>
          <w:i/>
          <w:spacing w:val="-11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24"/>
          <w:w w:val="105"/>
          <w:sz w:val="27"/>
        </w:rPr>
        <w:t xml:space="preserve"> </w:t>
      </w:r>
      <w:r>
        <w:rPr>
          <w:i/>
          <w:w w:val="105"/>
          <w:sz w:val="27"/>
        </w:rPr>
        <w:t>f</w:t>
      </w:r>
      <w:r>
        <w:rPr>
          <w:i/>
          <w:spacing w:val="-16"/>
          <w:w w:val="105"/>
          <w:sz w:val="27"/>
        </w:rPr>
        <w:t xml:space="preserve"> </w:t>
      </w:r>
      <w:r>
        <w:rPr>
          <w:w w:val="105"/>
          <w:sz w:val="27"/>
        </w:rPr>
        <w:t>(</w:t>
      </w:r>
      <w:r>
        <w:rPr>
          <w:i/>
          <w:w w:val="105"/>
          <w:sz w:val="27"/>
        </w:rPr>
        <w:t>R</w:t>
      </w:r>
      <w:r>
        <w:rPr>
          <w:w w:val="105"/>
          <w:sz w:val="27"/>
        </w:rPr>
        <w:t>)</w:t>
      </w:r>
      <w:r>
        <w:rPr>
          <w:spacing w:val="25"/>
          <w:w w:val="105"/>
          <w:sz w:val="27"/>
        </w:rPr>
        <w:t xml:space="preserve"> </w:t>
      </w:r>
      <w:r>
        <w:rPr>
          <w:w w:val="105"/>
          <w:sz w:val="28"/>
        </w:rPr>
        <w:t>–</w:t>
      </w:r>
      <w:r>
        <w:rPr>
          <w:spacing w:val="-13"/>
          <w:w w:val="105"/>
          <w:sz w:val="28"/>
        </w:rPr>
        <w:t xml:space="preserve"> </w:t>
      </w:r>
      <w:r>
        <w:rPr>
          <w:w w:val="105"/>
          <w:sz w:val="28"/>
        </w:rPr>
        <w:t>целевая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функция</w:t>
      </w:r>
      <w:r>
        <w:rPr>
          <w:w w:val="105"/>
          <w:sz w:val="28"/>
        </w:rPr>
        <w:tab/>
        <w:t>(1)</w:t>
      </w:r>
    </w:p>
    <w:p w:rsidR="003D3F9E" w:rsidRDefault="003D3F9E" w:rsidP="003D3F9E">
      <w:pPr>
        <w:pStyle w:val="a3"/>
        <w:rPr>
          <w:sz w:val="11"/>
        </w:rPr>
      </w:pPr>
    </w:p>
    <w:p w:rsidR="003D3F9E" w:rsidRDefault="003D3F9E" w:rsidP="003D3F9E">
      <w:pPr>
        <w:pStyle w:val="a3"/>
        <w:spacing w:before="89"/>
        <w:ind w:left="1010"/>
      </w:pPr>
      <w:r>
        <w:t>Задача</w:t>
      </w:r>
      <w:r>
        <w:rPr>
          <w:spacing w:val="-5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решения:</w:t>
      </w:r>
    </w:p>
    <w:p w:rsidR="003D3F9E" w:rsidRDefault="003D3F9E" w:rsidP="003D3F9E">
      <w:pPr>
        <w:sectPr w:rsidR="003D3F9E">
          <w:pgSz w:w="11910" w:h="16840"/>
          <w:pgMar w:top="1040" w:right="740" w:bottom="1020" w:left="1400" w:header="0" w:footer="824" w:gutter="0"/>
          <w:cols w:space="720"/>
        </w:sectPr>
      </w:pPr>
    </w:p>
    <w:p w:rsidR="003D3F9E" w:rsidRDefault="003D3F9E" w:rsidP="003D3F9E">
      <w:pPr>
        <w:pStyle w:val="a3"/>
        <w:spacing w:before="168"/>
        <w:ind w:left="1010"/>
      </w:pPr>
      <w:r>
        <w:lastRenderedPageBreak/>
        <w:t>Найти</w:t>
      </w:r>
      <w:r>
        <w:rPr>
          <w:spacing w:val="-14"/>
        </w:rPr>
        <w:t xml:space="preserve"> </w:t>
      </w:r>
      <w:r>
        <w:t>такое</w:t>
      </w:r>
    </w:p>
    <w:p w:rsidR="003D3F9E" w:rsidRDefault="003D3F9E" w:rsidP="003D3F9E">
      <w:pPr>
        <w:spacing w:before="153"/>
        <w:ind w:left="73"/>
        <w:rPr>
          <w:sz w:val="16"/>
        </w:rPr>
      </w:pPr>
      <w:r>
        <w:br w:type="column"/>
      </w:r>
      <w:r>
        <w:rPr>
          <w:i/>
          <w:spacing w:val="-8"/>
          <w:w w:val="105"/>
          <w:sz w:val="28"/>
        </w:rPr>
        <w:lastRenderedPageBreak/>
        <w:t>R</w:t>
      </w:r>
      <w:r>
        <w:rPr>
          <w:i/>
          <w:spacing w:val="-17"/>
          <w:w w:val="105"/>
          <w:sz w:val="28"/>
        </w:rPr>
        <w:t xml:space="preserve"> </w:t>
      </w:r>
      <w:r>
        <w:rPr>
          <w:rFonts w:ascii="Symbol" w:hAnsi="Symbol"/>
          <w:spacing w:val="-7"/>
          <w:w w:val="105"/>
          <w:sz w:val="28"/>
        </w:rPr>
        <w:t></w:t>
      </w:r>
      <w:r>
        <w:rPr>
          <w:spacing w:val="-12"/>
          <w:w w:val="105"/>
          <w:sz w:val="28"/>
        </w:rPr>
        <w:t xml:space="preserve"> </w:t>
      </w:r>
      <w:r>
        <w:rPr>
          <w:i/>
          <w:spacing w:val="-7"/>
          <w:w w:val="105"/>
          <w:sz w:val="28"/>
        </w:rPr>
        <w:t>R</w:t>
      </w:r>
      <w:r>
        <w:rPr>
          <w:spacing w:val="-7"/>
          <w:w w:val="105"/>
          <w:position w:val="-6"/>
          <w:sz w:val="16"/>
        </w:rPr>
        <w:t>îïò</w:t>
      </w:r>
    </w:p>
    <w:p w:rsidR="003D3F9E" w:rsidRDefault="003D3F9E" w:rsidP="003D3F9E">
      <w:pPr>
        <w:pStyle w:val="a3"/>
        <w:spacing w:before="168"/>
        <w:ind w:left="63"/>
      </w:pPr>
      <w:r>
        <w:br w:type="column"/>
      </w:r>
      <w:r>
        <w:lastRenderedPageBreak/>
        <w:t>,</w:t>
      </w:r>
      <w:r>
        <w:rPr>
          <w:spacing w:val="-1"/>
        </w:rPr>
        <w:t xml:space="preserve"> </w:t>
      </w:r>
      <w:r>
        <w:t>чтобы</w:t>
      </w:r>
    </w:p>
    <w:p w:rsidR="003D3F9E" w:rsidRDefault="003D3F9E" w:rsidP="003D3F9E">
      <w:pPr>
        <w:sectPr w:rsidR="003D3F9E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479" w:space="40"/>
            <w:col w:w="867" w:space="39"/>
            <w:col w:w="6345"/>
          </w:cols>
        </w:sectPr>
      </w:pPr>
    </w:p>
    <w:p w:rsidR="003D3F9E" w:rsidRDefault="003D3F9E" w:rsidP="003D3F9E">
      <w:pPr>
        <w:pStyle w:val="a3"/>
        <w:rPr>
          <w:sz w:val="30"/>
        </w:rPr>
      </w:pPr>
    </w:p>
    <w:p w:rsidR="003D3F9E" w:rsidRDefault="003D3F9E" w:rsidP="003D3F9E">
      <w:pPr>
        <w:pStyle w:val="a3"/>
        <w:spacing w:before="4"/>
        <w:rPr>
          <w:sz w:val="35"/>
        </w:rPr>
      </w:pPr>
    </w:p>
    <w:p w:rsidR="003D3F9E" w:rsidRDefault="003D3F9E" w:rsidP="003D3F9E">
      <w:pPr>
        <w:pStyle w:val="a3"/>
        <w:spacing w:before="1"/>
        <w:ind w:left="302"/>
      </w:pPr>
      <w:r>
        <w:t>здесь</w:t>
      </w:r>
    </w:p>
    <w:p w:rsidR="003D3F9E" w:rsidRDefault="003D3F9E" w:rsidP="003D3F9E">
      <w:pPr>
        <w:pStyle w:val="a3"/>
        <w:rPr>
          <w:sz w:val="34"/>
        </w:rPr>
      </w:pPr>
      <w:r>
        <w:br w:type="column"/>
      </w:r>
    </w:p>
    <w:p w:rsidR="003D3F9E" w:rsidRDefault="003D3F9E" w:rsidP="003D3F9E">
      <w:pPr>
        <w:pStyle w:val="a3"/>
        <w:spacing w:before="7"/>
        <w:rPr>
          <w:sz w:val="31"/>
        </w:rPr>
      </w:pPr>
    </w:p>
    <w:p w:rsidR="003D3F9E" w:rsidRDefault="003D3F9E" w:rsidP="003D3F9E">
      <w:pPr>
        <w:spacing w:before="1"/>
        <w:ind w:left="72"/>
        <w:rPr>
          <w:sz w:val="15"/>
        </w:rPr>
      </w:pPr>
      <w:r>
        <w:rPr>
          <w:i/>
          <w:position w:val="7"/>
          <w:sz w:val="27"/>
        </w:rPr>
        <w:t>R</w:t>
      </w:r>
      <w:r>
        <w:rPr>
          <w:sz w:val="15"/>
        </w:rPr>
        <w:t>îïò</w:t>
      </w:r>
    </w:p>
    <w:p w:rsidR="003D3F9E" w:rsidRDefault="003D3F9E" w:rsidP="003D3F9E">
      <w:pPr>
        <w:tabs>
          <w:tab w:val="left" w:pos="5527"/>
        </w:tabs>
        <w:spacing w:before="161"/>
        <w:ind w:left="1324"/>
        <w:rPr>
          <w:sz w:val="28"/>
        </w:rPr>
      </w:pPr>
      <w:r>
        <w:br w:type="column"/>
      </w:r>
      <w:r>
        <w:rPr>
          <w:i/>
          <w:sz w:val="27"/>
        </w:rPr>
        <w:lastRenderedPageBreak/>
        <w:t>E</w:t>
      </w:r>
      <w:r>
        <w:rPr>
          <w:sz w:val="27"/>
        </w:rPr>
        <w:t>(</w:t>
      </w:r>
      <w:r>
        <w:rPr>
          <w:i/>
          <w:sz w:val="27"/>
        </w:rPr>
        <w:t>R</w:t>
      </w:r>
      <w:r>
        <w:rPr>
          <w:position w:val="-6"/>
          <w:sz w:val="15"/>
        </w:rPr>
        <w:t xml:space="preserve">îïò  </w:t>
      </w:r>
      <w:r>
        <w:rPr>
          <w:spacing w:val="6"/>
          <w:position w:val="-6"/>
          <w:sz w:val="15"/>
        </w:rPr>
        <w:t xml:space="preserve"> </w:t>
      </w:r>
      <w:r>
        <w:rPr>
          <w:sz w:val="27"/>
        </w:rPr>
        <w:t xml:space="preserve">) </w:t>
      </w:r>
      <w:r>
        <w:rPr>
          <w:rFonts w:ascii="Symbol" w:hAnsi="Symbol"/>
          <w:sz w:val="27"/>
        </w:rPr>
        <w:t></w:t>
      </w:r>
      <w:r>
        <w:rPr>
          <w:spacing w:val="11"/>
          <w:sz w:val="27"/>
        </w:rPr>
        <w:t xml:space="preserve"> </w:t>
      </w:r>
      <w:r>
        <w:rPr>
          <w:i/>
          <w:sz w:val="27"/>
        </w:rPr>
        <w:t>E</w:t>
      </w:r>
      <w:r>
        <w:rPr>
          <w:position w:val="-6"/>
          <w:sz w:val="15"/>
        </w:rPr>
        <w:t>ýêñòð</w:t>
      </w:r>
      <w:r>
        <w:rPr>
          <w:spacing w:val="49"/>
          <w:position w:val="-6"/>
          <w:sz w:val="15"/>
        </w:rPr>
        <w:t xml:space="preserve"> </w:t>
      </w:r>
      <w:r>
        <w:rPr>
          <w:sz w:val="28"/>
        </w:rPr>
        <w:t>→</w:t>
      </w:r>
      <w:r>
        <w:rPr>
          <w:spacing w:val="9"/>
          <w:sz w:val="28"/>
        </w:rPr>
        <w:t xml:space="preserve"> </w:t>
      </w:r>
      <w:r>
        <w:rPr>
          <w:sz w:val="28"/>
        </w:rPr>
        <w:t>(max</w:t>
      </w:r>
      <w:r>
        <w:rPr>
          <w:spacing w:val="11"/>
          <w:sz w:val="28"/>
        </w:rPr>
        <w:t xml:space="preserve"> </w:t>
      </w:r>
      <w:r>
        <w:rPr>
          <w:sz w:val="28"/>
        </w:rPr>
        <w:t>или</w:t>
      </w:r>
      <w:r>
        <w:rPr>
          <w:spacing w:val="9"/>
          <w:sz w:val="28"/>
        </w:rPr>
        <w:t xml:space="preserve"> </w:t>
      </w:r>
      <w:r>
        <w:rPr>
          <w:sz w:val="28"/>
        </w:rPr>
        <w:t>min),</w:t>
      </w:r>
      <w:r>
        <w:rPr>
          <w:sz w:val="28"/>
        </w:rPr>
        <w:tab/>
      </w:r>
      <w:r>
        <w:rPr>
          <w:w w:val="105"/>
          <w:sz w:val="28"/>
        </w:rPr>
        <w:t>(2)</w:t>
      </w:r>
    </w:p>
    <w:p w:rsidR="003D3F9E" w:rsidRDefault="003D3F9E" w:rsidP="003D3F9E">
      <w:pPr>
        <w:pStyle w:val="a3"/>
        <w:spacing w:before="217"/>
        <w:ind w:left="139"/>
      </w:pPr>
      <w:r>
        <w:t>–</w:t>
      </w:r>
      <w:r>
        <w:rPr>
          <w:spacing w:val="-2"/>
        </w:rPr>
        <w:t xml:space="preserve"> </w:t>
      </w:r>
      <w:r>
        <w:t>оптимальное</w:t>
      </w:r>
      <w:r>
        <w:rPr>
          <w:spacing w:val="-2"/>
        </w:rPr>
        <w:t xml:space="preserve"> </w:t>
      </w:r>
      <w:r>
        <w:t>решение.</w:t>
      </w:r>
    </w:p>
    <w:p w:rsidR="003D3F9E" w:rsidRDefault="003D3F9E" w:rsidP="003D3F9E">
      <w:pPr>
        <w:sectPr w:rsidR="003D3F9E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934" w:space="40"/>
            <w:col w:w="398" w:space="39"/>
            <w:col w:w="8359"/>
          </w:cols>
        </w:sectPr>
      </w:pPr>
    </w:p>
    <w:p w:rsidR="003D3F9E" w:rsidRDefault="003D3F9E" w:rsidP="003D3F9E">
      <w:pPr>
        <w:pStyle w:val="a3"/>
        <w:spacing w:before="180" w:line="360" w:lineRule="auto"/>
        <w:ind w:left="302" w:right="104" w:firstLine="707"/>
      </w:pPr>
      <w:r>
        <w:lastRenderedPageBreak/>
        <w:t>Таким</w:t>
      </w:r>
      <w:r>
        <w:rPr>
          <w:spacing w:val="7"/>
        </w:rPr>
        <w:t xml:space="preserve"> </w:t>
      </w:r>
      <w:r>
        <w:t>образом,</w:t>
      </w:r>
      <w:r>
        <w:rPr>
          <w:spacing w:val="9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каждом</w:t>
      </w:r>
      <w:r>
        <w:rPr>
          <w:spacing w:val="7"/>
        </w:rPr>
        <w:t xml:space="preserve"> </w:t>
      </w:r>
      <w:r>
        <w:t>процессе</w:t>
      </w:r>
      <w:r>
        <w:rPr>
          <w:spacing w:val="15"/>
        </w:rPr>
        <w:t xml:space="preserve"> </w:t>
      </w:r>
      <w:r>
        <w:t>принятия</w:t>
      </w:r>
      <w:r>
        <w:rPr>
          <w:spacing w:val="7"/>
        </w:rPr>
        <w:t xml:space="preserve"> </w:t>
      </w:r>
      <w:r>
        <w:t>решений</w:t>
      </w:r>
      <w:r>
        <w:rPr>
          <w:spacing w:val="10"/>
        </w:rPr>
        <w:t xml:space="preserve"> </w:t>
      </w:r>
      <w:r>
        <w:t>встречаемся</w:t>
      </w:r>
      <w:r>
        <w:rPr>
          <w:spacing w:val="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проблемами:</w:t>
      </w:r>
    </w:p>
    <w:p w:rsidR="003D3F9E" w:rsidRDefault="003D3F9E" w:rsidP="003D3F9E">
      <w:pPr>
        <w:pStyle w:val="a3"/>
        <w:spacing w:before="1"/>
        <w:ind w:left="1010"/>
      </w:pPr>
      <w:r>
        <w:t>А.</w:t>
      </w:r>
      <w:r>
        <w:rPr>
          <w:spacing w:val="-3"/>
        </w:rPr>
        <w:t xml:space="preserve"> </w:t>
      </w:r>
      <w:r>
        <w:t>Описать</w:t>
      </w:r>
      <w:r>
        <w:rPr>
          <w:spacing w:val="-3"/>
        </w:rPr>
        <w:t xml:space="preserve"> </w:t>
      </w:r>
      <w:r>
        <w:t>множество</w:t>
      </w:r>
      <w:r>
        <w:rPr>
          <w:spacing w:val="-2"/>
        </w:rPr>
        <w:t xml:space="preserve"> </w:t>
      </w:r>
      <w:r>
        <w:t>допустимых</w:t>
      </w:r>
      <w:r>
        <w:rPr>
          <w:spacing w:val="-5"/>
        </w:rPr>
        <w:t xml:space="preserve"> </w:t>
      </w:r>
      <w:r>
        <w:t>решений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целевую</w:t>
      </w:r>
      <w:r>
        <w:rPr>
          <w:spacing w:val="-3"/>
        </w:rPr>
        <w:t xml:space="preserve"> </w:t>
      </w:r>
      <w:r>
        <w:t>функцию;</w:t>
      </w:r>
    </w:p>
    <w:p w:rsidR="003D3F9E" w:rsidRDefault="003D3F9E" w:rsidP="003D3F9E">
      <w:pPr>
        <w:sectPr w:rsidR="003D3F9E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3D3F9E" w:rsidRDefault="003D3F9E" w:rsidP="003D3F9E">
      <w:pPr>
        <w:spacing w:before="165"/>
        <w:ind w:left="1010"/>
        <w:rPr>
          <w:i/>
          <w:sz w:val="27"/>
        </w:rPr>
      </w:pPr>
      <w:r>
        <w:rPr>
          <w:sz w:val="28"/>
        </w:rPr>
        <w:lastRenderedPageBreak/>
        <w:t>Б.</w:t>
      </w:r>
      <w:r>
        <w:rPr>
          <w:spacing w:val="-7"/>
          <w:sz w:val="28"/>
        </w:rPr>
        <w:t xml:space="preserve"> </w:t>
      </w:r>
      <w:r>
        <w:rPr>
          <w:sz w:val="28"/>
        </w:rPr>
        <w:t>Найти</w:t>
      </w:r>
      <w:r>
        <w:rPr>
          <w:spacing w:val="22"/>
          <w:sz w:val="28"/>
        </w:rPr>
        <w:t xml:space="preserve"> </w:t>
      </w:r>
      <w:r>
        <w:rPr>
          <w:i/>
          <w:sz w:val="27"/>
        </w:rPr>
        <w:t>extr</w:t>
      </w:r>
      <w:r>
        <w:rPr>
          <w:i/>
          <w:spacing w:val="9"/>
          <w:sz w:val="27"/>
        </w:rPr>
        <w:t xml:space="preserve"> </w:t>
      </w:r>
      <w:r>
        <w:rPr>
          <w:i/>
          <w:sz w:val="27"/>
        </w:rPr>
        <w:t>E</w:t>
      </w:r>
    </w:p>
    <w:p w:rsidR="003D3F9E" w:rsidRDefault="003D3F9E" w:rsidP="003D3F9E">
      <w:pPr>
        <w:pStyle w:val="a3"/>
        <w:spacing w:before="165"/>
        <w:ind w:left="73"/>
      </w:pPr>
      <w:r>
        <w:br w:type="column"/>
      </w:r>
      <w:r>
        <w:lastRenderedPageBreak/>
        <w:t>и</w:t>
      </w:r>
      <w:r>
        <w:rPr>
          <w:spacing w:val="-1"/>
        </w:rPr>
        <w:t xml:space="preserve"> </w:t>
      </w:r>
      <w:r>
        <w:t>допустимое</w:t>
      </w:r>
      <w:r>
        <w:rPr>
          <w:spacing w:val="-3"/>
        </w:rPr>
        <w:t xml:space="preserve"> </w:t>
      </w:r>
      <w:r>
        <w:t>решение,</w:t>
      </w:r>
      <w:r>
        <w:rPr>
          <w:spacing w:val="-4"/>
        </w:rPr>
        <w:t xml:space="preserve"> </w:t>
      </w:r>
      <w:r>
        <w:t>осуществляющее</w:t>
      </w:r>
      <w:r>
        <w:rPr>
          <w:spacing w:val="-2"/>
        </w:rPr>
        <w:t xml:space="preserve"> </w:t>
      </w:r>
      <w:r>
        <w:t>этот</w:t>
      </w:r>
    </w:p>
    <w:p w:rsidR="003D3F9E" w:rsidRDefault="003D3F9E" w:rsidP="003D3F9E">
      <w:pPr>
        <w:spacing w:before="165"/>
        <w:ind w:left="60"/>
        <w:rPr>
          <w:sz w:val="28"/>
        </w:rPr>
      </w:pPr>
      <w:r>
        <w:br w:type="column"/>
      </w:r>
      <w:r>
        <w:rPr>
          <w:i/>
          <w:spacing w:val="-2"/>
          <w:sz w:val="27"/>
        </w:rPr>
        <w:lastRenderedPageBreak/>
        <w:t>extr</w:t>
      </w:r>
      <w:r>
        <w:rPr>
          <w:i/>
          <w:spacing w:val="18"/>
          <w:sz w:val="27"/>
        </w:rPr>
        <w:t xml:space="preserve"> </w:t>
      </w:r>
      <w:r>
        <w:rPr>
          <w:i/>
          <w:spacing w:val="-1"/>
          <w:sz w:val="27"/>
        </w:rPr>
        <w:t>E</w:t>
      </w:r>
      <w:r>
        <w:rPr>
          <w:i/>
          <w:spacing w:val="-22"/>
          <w:sz w:val="27"/>
        </w:rPr>
        <w:t xml:space="preserve"> </w:t>
      </w:r>
      <w:r>
        <w:rPr>
          <w:spacing w:val="-1"/>
          <w:sz w:val="28"/>
        </w:rPr>
        <w:t>.</w:t>
      </w:r>
    </w:p>
    <w:p w:rsidR="003D3F9E" w:rsidRDefault="003D3F9E" w:rsidP="003D3F9E">
      <w:pPr>
        <w:rPr>
          <w:sz w:val="28"/>
        </w:rPr>
        <w:sectPr w:rsidR="003D3F9E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825" w:space="40"/>
            <w:col w:w="5585" w:space="39"/>
            <w:col w:w="1281"/>
          </w:cols>
        </w:sectPr>
      </w:pPr>
    </w:p>
    <w:p w:rsidR="003D3F9E" w:rsidRDefault="003D3F9E" w:rsidP="003D3F9E">
      <w:pPr>
        <w:pStyle w:val="a3"/>
        <w:rPr>
          <w:sz w:val="11"/>
        </w:rPr>
      </w:pPr>
    </w:p>
    <w:p w:rsidR="003D3F9E" w:rsidRDefault="003D3F9E" w:rsidP="003D3F9E">
      <w:pPr>
        <w:pStyle w:val="a3"/>
        <w:spacing w:before="89" w:line="360" w:lineRule="auto"/>
        <w:ind w:left="302"/>
      </w:pPr>
      <w:r>
        <w:t>Проблема</w:t>
      </w:r>
      <w:r>
        <w:rPr>
          <w:spacing w:val="51"/>
        </w:rPr>
        <w:t xml:space="preserve"> </w:t>
      </w:r>
      <w:r>
        <w:t>А</w:t>
      </w:r>
      <w:r>
        <w:rPr>
          <w:spacing w:val="50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входит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математическое</w:t>
      </w:r>
      <w:r>
        <w:rPr>
          <w:spacing w:val="51"/>
        </w:rPr>
        <w:t xml:space="preserve"> </w:t>
      </w:r>
      <w:r>
        <w:t>моделирование</w:t>
      </w:r>
      <w:r>
        <w:rPr>
          <w:spacing w:val="51"/>
        </w:rPr>
        <w:t xml:space="preserve"> </w:t>
      </w:r>
      <w:r>
        <w:t>условий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цели,</w:t>
      </w:r>
      <w:r>
        <w:rPr>
          <w:spacing w:val="5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которых протекает</w:t>
      </w:r>
      <w:r>
        <w:rPr>
          <w:spacing w:val="-3"/>
        </w:rPr>
        <w:t xml:space="preserve"> </w:t>
      </w:r>
      <w:r>
        <w:t>процесс принятия</w:t>
      </w:r>
      <w:r>
        <w:rPr>
          <w:spacing w:val="-3"/>
        </w:rPr>
        <w:t xml:space="preserve"> </w:t>
      </w:r>
      <w:r>
        <w:t>решений;</w:t>
      </w:r>
    </w:p>
    <w:p w:rsidR="003D3F9E" w:rsidRDefault="003D3F9E" w:rsidP="003D3F9E">
      <w:pPr>
        <w:pStyle w:val="a3"/>
        <w:tabs>
          <w:tab w:val="left" w:pos="1753"/>
          <w:tab w:val="left" w:pos="2173"/>
          <w:tab w:val="left" w:pos="2575"/>
          <w:tab w:val="left" w:pos="3218"/>
          <w:tab w:val="left" w:pos="5274"/>
          <w:tab w:val="left" w:pos="6398"/>
          <w:tab w:val="left" w:pos="7118"/>
          <w:tab w:val="left" w:pos="7665"/>
          <w:tab w:val="left" w:pos="8960"/>
        </w:tabs>
        <w:spacing w:line="362" w:lineRule="auto"/>
        <w:ind w:left="302" w:right="113"/>
      </w:pPr>
      <w:r>
        <w:t>Проблема</w:t>
      </w:r>
      <w:r>
        <w:tab/>
        <w:t>Б</w:t>
      </w:r>
      <w:r>
        <w:tab/>
        <w:t>–</w:t>
      </w:r>
      <w:r>
        <w:tab/>
        <w:t>это</w:t>
      </w:r>
      <w:r>
        <w:tab/>
        <w:t>экстремальные</w:t>
      </w:r>
      <w:r>
        <w:tab/>
        <w:t>задачи.</w:t>
      </w:r>
      <w:r>
        <w:tab/>
        <w:t>Для</w:t>
      </w:r>
      <w:r>
        <w:tab/>
        <w:t>их</w:t>
      </w:r>
      <w:r>
        <w:tab/>
        <w:t>решения</w:t>
      </w:r>
      <w:r>
        <w:tab/>
      </w:r>
      <w:r>
        <w:rPr>
          <w:spacing w:val="-2"/>
        </w:rPr>
        <w:t>могут</w:t>
      </w:r>
      <w:r>
        <w:rPr>
          <w:spacing w:val="-67"/>
        </w:rPr>
        <w:t xml:space="preserve"> </w:t>
      </w:r>
      <w:r>
        <w:t>использоваться:</w:t>
      </w:r>
    </w:p>
    <w:p w:rsidR="003D3F9E" w:rsidRDefault="003D3F9E" w:rsidP="003D3F9E">
      <w:pPr>
        <w:pStyle w:val="a5"/>
        <w:numPr>
          <w:ilvl w:val="0"/>
          <w:numId w:val="3"/>
        </w:numPr>
        <w:tabs>
          <w:tab w:val="left" w:pos="1021"/>
          <w:tab w:val="left" w:pos="1022"/>
        </w:tabs>
        <w:spacing w:line="317" w:lineRule="exact"/>
        <w:ind w:hanging="361"/>
        <w:rPr>
          <w:sz w:val="28"/>
        </w:rPr>
      </w:pPr>
      <w:r>
        <w:rPr>
          <w:sz w:val="28"/>
        </w:rPr>
        <w:lastRenderedPageBreak/>
        <w:t>последовательный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перебор альтернатив</w:t>
      </w:r>
      <w:r>
        <w:rPr>
          <w:spacing w:val="-5"/>
          <w:sz w:val="28"/>
        </w:rPr>
        <w:t xml:space="preserve"> </w:t>
      </w:r>
      <w:r>
        <w:rPr>
          <w:sz w:val="28"/>
        </w:rPr>
        <w:t>(если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невелико);</w:t>
      </w:r>
    </w:p>
    <w:p w:rsidR="003D3F9E" w:rsidRDefault="003D3F9E" w:rsidP="003D3F9E">
      <w:pPr>
        <w:pStyle w:val="a5"/>
        <w:numPr>
          <w:ilvl w:val="0"/>
          <w:numId w:val="3"/>
        </w:numPr>
        <w:tabs>
          <w:tab w:val="left" w:pos="1021"/>
          <w:tab w:val="left" w:pos="1022"/>
        </w:tabs>
        <w:spacing w:before="160"/>
        <w:ind w:hanging="361"/>
        <w:rPr>
          <w:sz w:val="28"/>
        </w:rPr>
      </w:pPr>
      <w:r>
        <w:rPr>
          <w:sz w:val="28"/>
        </w:rPr>
        <w:t>целенаправленный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поиск;</w:t>
      </w:r>
    </w:p>
    <w:p w:rsidR="003D3F9E" w:rsidRDefault="003D3F9E" w:rsidP="003D3F9E">
      <w:pPr>
        <w:rPr>
          <w:sz w:val="28"/>
        </w:rPr>
        <w:sectPr w:rsidR="003D3F9E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3D3F9E" w:rsidRDefault="003D3F9E" w:rsidP="003D3F9E">
      <w:pPr>
        <w:pStyle w:val="a5"/>
        <w:numPr>
          <w:ilvl w:val="0"/>
          <w:numId w:val="3"/>
        </w:numPr>
        <w:tabs>
          <w:tab w:val="left" w:pos="1022"/>
        </w:tabs>
        <w:spacing w:before="67" w:line="362" w:lineRule="auto"/>
        <w:ind w:left="1021" w:right="108"/>
        <w:jc w:val="both"/>
        <w:rPr>
          <w:sz w:val="28"/>
        </w:rPr>
      </w:pPr>
      <w:bookmarkStart w:id="3" w:name="_GoBack"/>
      <w:bookmarkEnd w:id="3"/>
      <w:r>
        <w:rPr>
          <w:sz w:val="28"/>
        </w:rPr>
        <w:lastRenderedPageBreak/>
        <w:t xml:space="preserve">приёмы дифференциального исчисления (если </w:t>
      </w:r>
      <w:r>
        <w:rPr>
          <w:i/>
          <w:sz w:val="28"/>
        </w:rPr>
        <w:t xml:space="preserve">Е </w:t>
      </w:r>
      <w:r>
        <w:rPr>
          <w:sz w:val="28"/>
        </w:rPr>
        <w:t>обладает «достаточно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хорошими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свойствами»);</w:t>
      </w:r>
    </w:p>
    <w:p w:rsidR="003D3F9E" w:rsidRDefault="003D3F9E" w:rsidP="003D3F9E">
      <w:pPr>
        <w:pStyle w:val="a5"/>
        <w:numPr>
          <w:ilvl w:val="0"/>
          <w:numId w:val="3"/>
        </w:numPr>
        <w:tabs>
          <w:tab w:val="left" w:pos="1022"/>
        </w:tabs>
        <w:spacing w:line="360" w:lineRule="auto"/>
        <w:ind w:left="1021" w:right="106"/>
        <w:jc w:val="both"/>
        <w:rPr>
          <w:sz w:val="28"/>
        </w:rPr>
      </w:pPr>
      <w:r>
        <w:rPr>
          <w:sz w:val="28"/>
        </w:rPr>
        <w:t>оптимальное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(линейное,</w:t>
      </w:r>
      <w:r>
        <w:rPr>
          <w:spacing w:val="1"/>
          <w:sz w:val="28"/>
        </w:rPr>
        <w:t xml:space="preserve"> </w:t>
      </w:r>
      <w:r>
        <w:rPr>
          <w:sz w:val="28"/>
        </w:rPr>
        <w:t>нелинейное,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дискретное,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динамическое и т.д.), если число аргументов велико и </w:t>
      </w:r>
      <w:r>
        <w:rPr>
          <w:i/>
          <w:sz w:val="28"/>
        </w:rPr>
        <w:t xml:space="preserve">Е </w:t>
      </w:r>
      <w:r>
        <w:rPr>
          <w:sz w:val="28"/>
        </w:rPr>
        <w:t>имеет сложный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экстремумов,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нерегулярности.</w:t>
      </w:r>
    </w:p>
    <w:p w:rsidR="003D3F9E" w:rsidRDefault="003D3F9E" w:rsidP="003D3F9E">
      <w:pPr>
        <w:pStyle w:val="a3"/>
        <w:spacing w:line="360" w:lineRule="auto"/>
        <w:ind w:left="302" w:right="114" w:firstLine="707"/>
        <w:jc w:val="both"/>
      </w:pPr>
      <w:r>
        <w:t>Решение двух проблем (А и Б) и есть основная часть исследования</w:t>
      </w:r>
      <w:r>
        <w:rPr>
          <w:spacing w:val="1"/>
        </w:rPr>
        <w:t xml:space="preserve"> </w:t>
      </w:r>
      <w:r>
        <w:t>операций.</w:t>
      </w:r>
    </w:p>
    <w:p w:rsidR="003D3F9E" w:rsidRDefault="003D3F9E" w:rsidP="003D3F9E">
      <w:pPr>
        <w:pStyle w:val="6"/>
        <w:numPr>
          <w:ilvl w:val="1"/>
          <w:numId w:val="4"/>
        </w:numPr>
        <w:tabs>
          <w:tab w:val="left" w:pos="1303"/>
        </w:tabs>
        <w:spacing w:before="239"/>
        <w:ind w:hanging="282"/>
        <w:jc w:val="both"/>
      </w:pPr>
      <w:bookmarkStart w:id="4" w:name="_TOC_250085"/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исследования</w:t>
      </w:r>
      <w:r>
        <w:rPr>
          <w:spacing w:val="-5"/>
        </w:rPr>
        <w:t xml:space="preserve"> </w:t>
      </w:r>
      <w:bookmarkEnd w:id="4"/>
      <w:r>
        <w:t>операций</w:t>
      </w:r>
    </w:p>
    <w:p w:rsidR="003D3F9E" w:rsidRDefault="003D3F9E" w:rsidP="003D3F9E">
      <w:pPr>
        <w:pStyle w:val="a3"/>
        <w:spacing w:before="219" w:line="360" w:lineRule="auto"/>
        <w:ind w:left="302" w:right="106" w:firstLine="707"/>
        <w:jc w:val="both"/>
      </w:pPr>
      <w:r>
        <w:t>НТР</w:t>
      </w:r>
      <w:r>
        <w:rPr>
          <w:spacing w:val="1"/>
        </w:rPr>
        <w:t xml:space="preserve"> </w:t>
      </w:r>
      <w:r>
        <w:t>вызвала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управления – больших или сложных систем. Теория таких систем пока ещё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становления,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попытка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подобной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вынуждает</w:t>
      </w:r>
      <w:r>
        <w:rPr>
          <w:spacing w:val="1"/>
        </w:rPr>
        <w:t xml:space="preserve"> </w:t>
      </w:r>
      <w:r>
        <w:t>ограничивать</w:t>
      </w:r>
      <w:r>
        <w:rPr>
          <w:spacing w:val="-3"/>
        </w:rPr>
        <w:t xml:space="preserve"> </w:t>
      </w:r>
      <w:r>
        <w:t>области исследований</w:t>
      </w:r>
      <w:r>
        <w:rPr>
          <w:spacing w:val="-4"/>
        </w:rPr>
        <w:t xml:space="preserve"> </w:t>
      </w:r>
      <w:r>
        <w:t>конкретным</w:t>
      </w:r>
      <w:r>
        <w:rPr>
          <w:spacing w:val="-1"/>
        </w:rPr>
        <w:t xml:space="preserve"> </w:t>
      </w:r>
      <w:r>
        <w:t>классом</w:t>
      </w:r>
      <w:r>
        <w:rPr>
          <w:spacing w:val="-3"/>
        </w:rPr>
        <w:t xml:space="preserve"> </w:t>
      </w:r>
      <w:r>
        <w:t>систем.</w:t>
      </w:r>
    </w:p>
    <w:p w:rsidR="003D3F9E" w:rsidRDefault="003D3F9E" w:rsidP="003D3F9E">
      <w:pPr>
        <w:spacing w:line="360" w:lineRule="auto"/>
        <w:ind w:left="302" w:right="106" w:firstLine="707"/>
        <w:jc w:val="both"/>
        <w:rPr>
          <w:sz w:val="28"/>
        </w:rPr>
      </w:pPr>
      <w:r>
        <w:rPr>
          <w:b/>
          <w:sz w:val="28"/>
        </w:rPr>
        <w:t>Система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организационного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управления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(СОУ)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самых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значительных классов</w:t>
      </w:r>
      <w:r>
        <w:rPr>
          <w:spacing w:val="-2"/>
          <w:sz w:val="28"/>
        </w:rPr>
        <w:t xml:space="preserve"> </w:t>
      </w:r>
      <w:r>
        <w:rPr>
          <w:sz w:val="28"/>
        </w:rPr>
        <w:t>«больших»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систем.</w:t>
      </w:r>
    </w:p>
    <w:p w:rsidR="003D3F9E" w:rsidRDefault="003D3F9E" w:rsidP="003D3F9E">
      <w:pPr>
        <w:pStyle w:val="a3"/>
        <w:spacing w:line="321" w:lineRule="exact"/>
        <w:ind w:left="1010"/>
      </w:pPr>
      <w:r>
        <w:t>Примеры</w:t>
      </w:r>
      <w:r>
        <w:rPr>
          <w:spacing w:val="-2"/>
        </w:rPr>
        <w:t xml:space="preserve"> </w:t>
      </w:r>
      <w:r>
        <w:t>СОУ:</w:t>
      </w:r>
    </w:p>
    <w:p w:rsidR="003D3F9E" w:rsidRDefault="003D3F9E" w:rsidP="003D3F9E">
      <w:pPr>
        <w:pStyle w:val="a5"/>
        <w:numPr>
          <w:ilvl w:val="1"/>
          <w:numId w:val="3"/>
        </w:numPr>
        <w:tabs>
          <w:tab w:val="left" w:pos="1382"/>
        </w:tabs>
        <w:spacing w:before="160"/>
        <w:ind w:hanging="361"/>
        <w:jc w:val="both"/>
        <w:rPr>
          <w:sz w:val="28"/>
        </w:rPr>
      </w:pPr>
      <w:r>
        <w:rPr>
          <w:sz w:val="28"/>
        </w:rPr>
        <w:t>промышленные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предприятия;</w:t>
      </w:r>
    </w:p>
    <w:p w:rsidR="003D3F9E" w:rsidRDefault="003D3F9E" w:rsidP="003D3F9E">
      <w:pPr>
        <w:pStyle w:val="a5"/>
        <w:numPr>
          <w:ilvl w:val="1"/>
          <w:numId w:val="3"/>
        </w:numPr>
        <w:tabs>
          <w:tab w:val="left" w:pos="1381"/>
          <w:tab w:val="left" w:pos="1382"/>
        </w:tabs>
        <w:spacing w:before="163"/>
        <w:ind w:hanging="361"/>
        <w:rPr>
          <w:sz w:val="28"/>
        </w:rPr>
      </w:pPr>
      <w:r>
        <w:rPr>
          <w:sz w:val="28"/>
        </w:rPr>
        <w:t>производственные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объединения;</w:t>
      </w:r>
    </w:p>
    <w:p w:rsidR="003D3F9E" w:rsidRDefault="003D3F9E" w:rsidP="003D3F9E">
      <w:pPr>
        <w:pStyle w:val="a5"/>
        <w:numPr>
          <w:ilvl w:val="1"/>
          <w:numId w:val="3"/>
        </w:numPr>
        <w:tabs>
          <w:tab w:val="left" w:pos="1381"/>
          <w:tab w:val="left" w:pos="1382"/>
        </w:tabs>
        <w:spacing w:before="160"/>
        <w:ind w:hanging="361"/>
        <w:rPr>
          <w:sz w:val="28"/>
        </w:rPr>
      </w:pPr>
      <w:r>
        <w:rPr>
          <w:sz w:val="28"/>
        </w:rPr>
        <w:t>отрасли;</w:t>
      </w:r>
    </w:p>
    <w:p w:rsidR="003D3F9E" w:rsidRDefault="003D3F9E" w:rsidP="003D3F9E">
      <w:pPr>
        <w:pStyle w:val="a5"/>
        <w:numPr>
          <w:ilvl w:val="1"/>
          <w:numId w:val="3"/>
        </w:numPr>
        <w:tabs>
          <w:tab w:val="left" w:pos="1381"/>
          <w:tab w:val="left" w:pos="1382"/>
        </w:tabs>
        <w:spacing w:before="161"/>
        <w:ind w:hanging="361"/>
        <w:rPr>
          <w:sz w:val="28"/>
        </w:rPr>
      </w:pPr>
      <w:r>
        <w:rPr>
          <w:sz w:val="28"/>
        </w:rPr>
        <w:t>экономика</w:t>
      </w:r>
      <w:r>
        <w:rPr>
          <w:spacing w:val="-6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государства;</w:t>
      </w:r>
    </w:p>
    <w:p w:rsidR="003D3F9E" w:rsidRDefault="003D3F9E" w:rsidP="003D3F9E">
      <w:pPr>
        <w:pStyle w:val="a5"/>
        <w:numPr>
          <w:ilvl w:val="1"/>
          <w:numId w:val="3"/>
        </w:numPr>
        <w:tabs>
          <w:tab w:val="left" w:pos="1381"/>
          <w:tab w:val="left" w:pos="1382"/>
        </w:tabs>
        <w:spacing w:before="160"/>
        <w:ind w:hanging="361"/>
        <w:rPr>
          <w:sz w:val="28"/>
        </w:rPr>
      </w:pPr>
      <w:r>
        <w:rPr>
          <w:sz w:val="28"/>
        </w:rPr>
        <w:t>макросистемы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</w:t>
      </w:r>
    </w:p>
    <w:p w:rsidR="003D3F9E" w:rsidRDefault="003D3F9E" w:rsidP="003D3F9E">
      <w:pPr>
        <w:pStyle w:val="a3"/>
        <w:spacing w:before="163" w:line="360" w:lineRule="auto"/>
        <w:ind w:left="302" w:right="111"/>
        <w:jc w:val="both"/>
      </w:pPr>
      <w:r>
        <w:t>Таким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СОУ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числа</w:t>
      </w:r>
      <w:r>
        <w:rPr>
          <w:spacing w:val="-67"/>
        </w:rPr>
        <w:t xml:space="preserve"> </w:t>
      </w:r>
      <w:r>
        <w:t>взаимодействующих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подразделений,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согласуются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противоположны.</w:t>
      </w:r>
    </w:p>
    <w:p w:rsidR="003D3F9E" w:rsidRDefault="003D3F9E" w:rsidP="003D3F9E">
      <w:pPr>
        <w:pStyle w:val="a3"/>
        <w:spacing w:before="1" w:line="360" w:lineRule="auto"/>
        <w:ind w:left="302" w:right="111" w:firstLine="707"/>
        <w:jc w:val="both"/>
      </w:pPr>
      <w:r>
        <w:t>Исследование операций представляет собой комплекс научных методов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(проблемы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-67"/>
        </w:rPr>
        <w:t xml:space="preserve"> </w:t>
      </w:r>
      <w:r>
        <w:t>организационными</w:t>
      </w:r>
      <w:r>
        <w:rPr>
          <w:spacing w:val="-3"/>
        </w:rPr>
        <w:t xml:space="preserve"> </w:t>
      </w:r>
      <w:r>
        <w:t>системами.</w:t>
      </w:r>
    </w:p>
    <w:p w:rsidR="003D3F9E" w:rsidRDefault="003D3F9E" w:rsidP="003D3F9E">
      <w:pPr>
        <w:spacing w:line="360" w:lineRule="auto"/>
        <w:jc w:val="both"/>
        <w:sectPr w:rsidR="003D3F9E">
          <w:pgSz w:w="11910" w:h="16840"/>
          <w:pgMar w:top="1040" w:right="740" w:bottom="1020" w:left="1400" w:header="0" w:footer="824" w:gutter="0"/>
          <w:cols w:space="720"/>
        </w:sectPr>
      </w:pPr>
    </w:p>
    <w:p w:rsidR="003D3F9E" w:rsidRDefault="003D3F9E" w:rsidP="003D3F9E">
      <w:pPr>
        <w:pStyle w:val="a3"/>
        <w:spacing w:before="67"/>
        <w:ind w:left="1010"/>
        <w:jc w:val="both"/>
      </w:pPr>
      <w:r>
        <w:lastRenderedPageBreak/>
        <w:t>Ещё</w:t>
      </w:r>
      <w:r>
        <w:rPr>
          <w:spacing w:val="-2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повторим.</w:t>
      </w:r>
    </w:p>
    <w:p w:rsidR="003D3F9E" w:rsidRDefault="003D3F9E" w:rsidP="003D3F9E">
      <w:pPr>
        <w:pStyle w:val="a3"/>
        <w:spacing w:before="163" w:line="360" w:lineRule="auto"/>
        <w:ind w:left="302" w:right="107" w:firstLine="707"/>
        <w:jc w:val="both"/>
      </w:pPr>
      <w:r>
        <w:t>Итак,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(ИО)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занимающаяся</w:t>
      </w:r>
      <w:r>
        <w:rPr>
          <w:spacing w:val="1"/>
        </w:rPr>
        <w:t xml:space="preserve"> </w:t>
      </w:r>
      <w:r>
        <w:t>разработкой и практическим применением методов наиболее эффективного</w:t>
      </w:r>
      <w:r>
        <w:rPr>
          <w:spacing w:val="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оптимального</w:t>
      </w:r>
      <w:r>
        <w:rPr>
          <w:spacing w:val="-3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организационными системами.</w:t>
      </w:r>
    </w:p>
    <w:p w:rsidR="003D3F9E" w:rsidRDefault="003D3F9E" w:rsidP="003D3F9E">
      <w:pPr>
        <w:pStyle w:val="a3"/>
        <w:spacing w:line="320" w:lineRule="exact"/>
        <w:ind w:left="1010"/>
        <w:jc w:val="both"/>
      </w:pPr>
      <w:r>
        <w:t>Предмет</w:t>
      </w:r>
      <w:r>
        <w:rPr>
          <w:spacing w:val="-3"/>
        </w:rPr>
        <w:t xml:space="preserve"> </w:t>
      </w:r>
      <w:r>
        <w:t>ИО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СОУ</w:t>
      </w:r>
      <w:r>
        <w:rPr>
          <w:spacing w:val="-2"/>
        </w:rPr>
        <w:t xml:space="preserve"> </w:t>
      </w:r>
      <w:r>
        <w:t>(организации).</w:t>
      </w:r>
    </w:p>
    <w:p w:rsidR="003D3F9E" w:rsidRDefault="003D3F9E" w:rsidP="003D3F9E">
      <w:pPr>
        <w:pStyle w:val="a3"/>
        <w:spacing w:before="163" w:line="357" w:lineRule="auto"/>
        <w:ind w:left="302" w:right="111" w:firstLine="707"/>
        <w:jc w:val="both"/>
      </w:pPr>
      <w:r>
        <w:t>Цель ИО –</w:t>
      </w:r>
      <w:r>
        <w:rPr>
          <w:spacing w:val="1"/>
        </w:rPr>
        <w:t xml:space="preserve"> </w:t>
      </w:r>
      <w:r>
        <w:t>количественное обоснование принимаемых решений для</w:t>
      </w:r>
      <w:r>
        <w:rPr>
          <w:spacing w:val="1"/>
        </w:rPr>
        <w:t xml:space="preserve"> </w:t>
      </w:r>
      <w:r>
        <w:rPr>
          <w:position w:val="1"/>
        </w:rPr>
        <w:t>СОУ (</w:t>
      </w:r>
      <w:r>
        <w:rPr>
          <w:spacing w:val="-26"/>
          <w:position w:val="1"/>
        </w:rPr>
        <w:t xml:space="preserve"> </w:t>
      </w:r>
      <w:r>
        <w:rPr>
          <w:i/>
        </w:rPr>
        <w:t>R</w:t>
      </w:r>
      <w:r>
        <w:rPr>
          <w:i/>
          <w:spacing w:val="34"/>
        </w:rPr>
        <w:t xml:space="preserve"> </w:t>
      </w:r>
      <w:r>
        <w:rPr>
          <w:position w:val="1"/>
        </w:rPr>
        <w:t>для СОУ).</w:t>
      </w:r>
    </w:p>
    <w:p w:rsidR="003D3F9E" w:rsidRDefault="003D3F9E" w:rsidP="003D3F9E">
      <w:pPr>
        <w:pStyle w:val="a3"/>
        <w:spacing w:line="325" w:lineRule="exact"/>
        <w:ind w:left="1010"/>
        <w:jc w:val="both"/>
      </w:pPr>
      <w:r>
        <w:rPr>
          <w:position w:val="1"/>
        </w:rPr>
        <w:t>Если</w:t>
      </w:r>
      <w:r>
        <w:rPr>
          <w:spacing w:val="121"/>
          <w:position w:val="1"/>
        </w:rPr>
        <w:t xml:space="preserve"> </w:t>
      </w:r>
      <w:r>
        <w:rPr>
          <w:i/>
        </w:rPr>
        <w:t xml:space="preserve">R  </w:t>
      </w:r>
      <w:r>
        <w:rPr>
          <w:i/>
          <w:spacing w:val="41"/>
        </w:rPr>
        <w:t xml:space="preserve"> </w:t>
      </w:r>
      <w:r>
        <w:rPr>
          <w:position w:val="1"/>
        </w:rPr>
        <w:t xml:space="preserve">наиболее  </w:t>
      </w:r>
      <w:r>
        <w:rPr>
          <w:spacing w:val="3"/>
          <w:position w:val="1"/>
        </w:rPr>
        <w:t xml:space="preserve"> </w:t>
      </w:r>
      <w:r>
        <w:rPr>
          <w:position w:val="1"/>
        </w:rPr>
        <w:t xml:space="preserve">выгодное  </w:t>
      </w:r>
      <w:r>
        <w:rPr>
          <w:spacing w:val="3"/>
          <w:position w:val="1"/>
        </w:rPr>
        <w:t xml:space="preserve"> </w:t>
      </w:r>
      <w:r>
        <w:rPr>
          <w:position w:val="1"/>
        </w:rPr>
        <w:t xml:space="preserve">для  </w:t>
      </w:r>
      <w:r>
        <w:rPr>
          <w:spacing w:val="6"/>
          <w:position w:val="1"/>
        </w:rPr>
        <w:t xml:space="preserve"> </w:t>
      </w:r>
      <w:r>
        <w:rPr>
          <w:position w:val="1"/>
        </w:rPr>
        <w:t xml:space="preserve">всей  </w:t>
      </w:r>
      <w:r>
        <w:rPr>
          <w:spacing w:val="6"/>
          <w:position w:val="1"/>
        </w:rPr>
        <w:t xml:space="preserve"> </w:t>
      </w:r>
      <w:r>
        <w:rPr>
          <w:position w:val="1"/>
        </w:rPr>
        <w:t xml:space="preserve">СОУ,  </w:t>
      </w:r>
      <w:r>
        <w:rPr>
          <w:spacing w:val="5"/>
          <w:position w:val="1"/>
        </w:rPr>
        <w:t xml:space="preserve"> </w:t>
      </w:r>
      <w:r>
        <w:rPr>
          <w:position w:val="1"/>
        </w:rPr>
        <w:t xml:space="preserve">то  </w:t>
      </w:r>
      <w:r>
        <w:rPr>
          <w:spacing w:val="6"/>
          <w:position w:val="1"/>
        </w:rPr>
        <w:t xml:space="preserve"> </w:t>
      </w:r>
      <w:r>
        <w:rPr>
          <w:position w:val="1"/>
        </w:rPr>
        <w:t xml:space="preserve">оно  </w:t>
      </w:r>
      <w:r>
        <w:rPr>
          <w:spacing w:val="6"/>
          <w:position w:val="1"/>
        </w:rPr>
        <w:t xml:space="preserve"> </w:t>
      </w:r>
      <w:r>
        <w:rPr>
          <w:position w:val="1"/>
        </w:rPr>
        <w:t>называется</w:t>
      </w:r>
    </w:p>
    <w:p w:rsidR="003D3F9E" w:rsidRDefault="003D3F9E" w:rsidP="003D3F9E">
      <w:pPr>
        <w:spacing w:line="325" w:lineRule="exact"/>
        <w:jc w:val="both"/>
        <w:sectPr w:rsidR="003D3F9E">
          <w:pgSz w:w="11910" w:h="16840"/>
          <w:pgMar w:top="1040" w:right="740" w:bottom="1020" w:left="1400" w:header="0" w:footer="824" w:gutter="0"/>
          <w:cols w:space="720"/>
        </w:sectPr>
      </w:pPr>
    </w:p>
    <w:p w:rsidR="003D3F9E" w:rsidRDefault="003D3F9E" w:rsidP="003D3F9E">
      <w:pPr>
        <w:tabs>
          <w:tab w:val="left" w:pos="2150"/>
        </w:tabs>
        <w:spacing w:before="157"/>
        <w:ind w:left="302"/>
        <w:rPr>
          <w:sz w:val="15"/>
        </w:rPr>
      </w:pPr>
      <w:r>
        <w:rPr>
          <w:sz w:val="28"/>
        </w:rPr>
        <w:lastRenderedPageBreak/>
        <w:t>оптимальным</w:t>
      </w:r>
      <w:r>
        <w:rPr>
          <w:sz w:val="28"/>
        </w:rPr>
        <w:tab/>
      </w:r>
      <w:r>
        <w:rPr>
          <w:spacing w:val="-4"/>
          <w:sz w:val="28"/>
        </w:rPr>
        <w:t>(</w:t>
      </w:r>
      <w:r>
        <w:rPr>
          <w:spacing w:val="-24"/>
          <w:sz w:val="28"/>
        </w:rPr>
        <w:t xml:space="preserve"> </w:t>
      </w:r>
      <w:r>
        <w:rPr>
          <w:i/>
          <w:spacing w:val="-4"/>
          <w:sz w:val="27"/>
        </w:rPr>
        <w:t>R</w:t>
      </w:r>
      <w:r>
        <w:rPr>
          <w:spacing w:val="-4"/>
          <w:position w:val="-6"/>
          <w:sz w:val="15"/>
        </w:rPr>
        <w:t>îïò</w:t>
      </w:r>
    </w:p>
    <w:p w:rsidR="003D3F9E" w:rsidRDefault="003D3F9E" w:rsidP="003D3F9E">
      <w:pPr>
        <w:pStyle w:val="a3"/>
        <w:tabs>
          <w:tab w:val="left" w:pos="434"/>
          <w:tab w:val="left" w:pos="762"/>
          <w:tab w:val="left" w:pos="1504"/>
          <w:tab w:val="left" w:pos="2137"/>
          <w:tab w:val="left" w:pos="3348"/>
          <w:tab w:val="left" w:pos="3962"/>
          <w:tab w:val="left" w:pos="4995"/>
        </w:tabs>
        <w:spacing w:before="157"/>
        <w:ind w:left="70"/>
      </w:pPr>
      <w:r>
        <w:br w:type="column"/>
      </w:r>
      <w:r>
        <w:lastRenderedPageBreak/>
        <w:t>),</w:t>
      </w:r>
      <w:r>
        <w:tab/>
        <w:t>а</w:t>
      </w:r>
      <w:r>
        <w:tab/>
        <w:t>если</w:t>
      </w:r>
      <w:r>
        <w:tab/>
        <w:t>оно</w:t>
      </w:r>
      <w:r>
        <w:tab/>
        <w:t>выгодно</w:t>
      </w:r>
      <w:r>
        <w:tab/>
        <w:t>для</w:t>
      </w:r>
      <w:r>
        <w:tab/>
        <w:t>одного</w:t>
      </w:r>
      <w:r>
        <w:tab/>
        <w:t>или</w:t>
      </w:r>
      <w:r>
        <w:rPr>
          <w:spacing w:val="126"/>
        </w:rPr>
        <w:t xml:space="preserve"> </w:t>
      </w:r>
      <w:r>
        <w:t>нескольких</w:t>
      </w:r>
    </w:p>
    <w:p w:rsidR="003D3F9E" w:rsidRDefault="003D3F9E" w:rsidP="003D3F9E">
      <w:pPr>
        <w:sectPr w:rsidR="003D3F9E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614" w:space="40"/>
            <w:col w:w="7116"/>
          </w:cols>
        </w:sectPr>
      </w:pPr>
    </w:p>
    <w:p w:rsidR="003D3F9E" w:rsidRDefault="003D3F9E" w:rsidP="003D3F9E">
      <w:pPr>
        <w:pStyle w:val="a3"/>
        <w:spacing w:before="175"/>
        <w:ind w:left="302"/>
        <w:jc w:val="both"/>
      </w:pPr>
      <w:r>
        <w:lastRenderedPageBreak/>
        <w:t>подразделений</w:t>
      </w:r>
      <w:r>
        <w:rPr>
          <w:spacing w:val="-3"/>
        </w:rPr>
        <w:t xml:space="preserve"> </w:t>
      </w:r>
      <w:r>
        <w:t>СОУ,</w:t>
      </w:r>
      <w:r>
        <w:rPr>
          <w:spacing w:val="-3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называется</w:t>
      </w:r>
      <w:r>
        <w:rPr>
          <w:spacing w:val="-2"/>
        </w:rPr>
        <w:t xml:space="preserve"> </w:t>
      </w:r>
      <w:r>
        <w:t>субоптимальным.</w:t>
      </w:r>
    </w:p>
    <w:p w:rsidR="003D3F9E" w:rsidRDefault="003D3F9E" w:rsidP="003D3F9E">
      <w:pPr>
        <w:pStyle w:val="a3"/>
        <w:spacing w:before="162" w:line="360" w:lineRule="auto"/>
        <w:ind w:left="302" w:right="102" w:firstLine="707"/>
        <w:jc w:val="both"/>
      </w:pPr>
      <w:r>
        <w:t>Выше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говорили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противоположности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противоречивости интересов подразделений СОУ. Чтобы это высказывание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рассмотрим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типичный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управления запасами предприятия.</w:t>
      </w:r>
    </w:p>
    <w:p w:rsidR="003D3F9E" w:rsidRDefault="003D3F9E" w:rsidP="003D3F9E">
      <w:pPr>
        <w:pStyle w:val="a3"/>
        <w:spacing w:before="1" w:line="360" w:lineRule="auto"/>
        <w:ind w:left="302" w:right="106" w:firstLine="719"/>
        <w:jc w:val="both"/>
      </w:pPr>
      <w:r>
        <w:rPr>
          <w:b/>
        </w:rPr>
        <w:t>Производственный отдел (ПО)</w:t>
      </w:r>
      <w:r>
        <w:t>: - как можно больше продукции при</w:t>
      </w:r>
      <w:r>
        <w:rPr>
          <w:spacing w:val="1"/>
        </w:rPr>
        <w:t xml:space="preserve"> </w:t>
      </w:r>
      <w:r>
        <w:t>наименьших</w:t>
      </w:r>
      <w:r>
        <w:rPr>
          <w:spacing w:val="1"/>
        </w:rPr>
        <w:t xml:space="preserve"> </w:t>
      </w:r>
      <w:r>
        <w:t>затратах,</w:t>
      </w:r>
      <w:r>
        <w:rPr>
          <w:spacing w:val="1"/>
        </w:rPr>
        <w:t xml:space="preserve"> </w:t>
      </w:r>
      <w:r>
        <w:t>заинтересован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партиях,</w:t>
      </w:r>
      <w:r>
        <w:rPr>
          <w:spacing w:val="1"/>
        </w:rPr>
        <w:t xml:space="preserve"> </w:t>
      </w:r>
      <w:r>
        <w:t>длительном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непрерывном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запасов</w:t>
      </w:r>
      <w:r>
        <w:rPr>
          <w:spacing w:val="1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комплектующих</w:t>
      </w:r>
      <w:r>
        <w:rPr>
          <w:spacing w:val="1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 т.д.</w:t>
      </w:r>
    </w:p>
    <w:p w:rsidR="003D3F9E" w:rsidRDefault="003D3F9E" w:rsidP="003D3F9E">
      <w:pPr>
        <w:pStyle w:val="a3"/>
        <w:spacing w:line="360" w:lineRule="auto"/>
        <w:ind w:left="302" w:right="105" w:firstLine="719"/>
        <w:jc w:val="both"/>
      </w:pPr>
      <w:r>
        <w:rPr>
          <w:b/>
        </w:rPr>
        <w:t>Отдел</w:t>
      </w:r>
      <w:r>
        <w:rPr>
          <w:b/>
          <w:spacing w:val="1"/>
        </w:rPr>
        <w:t xml:space="preserve"> </w:t>
      </w:r>
      <w:r>
        <w:rPr>
          <w:b/>
        </w:rPr>
        <w:t>сбыта</w:t>
      </w:r>
      <w:r>
        <w:t>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запасы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времени;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широкая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ОС:</w:t>
      </w:r>
      <w:r>
        <w:rPr>
          <w:spacing w:val="1"/>
        </w:rPr>
        <w:t xml:space="preserve"> </w:t>
      </w:r>
      <w:r>
        <w:t>ОС</w:t>
      </w:r>
      <w:r>
        <w:rPr>
          <w:spacing w:val="-67"/>
        </w:rPr>
        <w:t xml:space="preserve"> </w:t>
      </w:r>
      <w:r>
        <w:t>настаивает на включении в план многих изделий, выпускаемых в небольших</w:t>
      </w:r>
      <w:r>
        <w:rPr>
          <w:spacing w:val="1"/>
        </w:rPr>
        <w:t xml:space="preserve"> </w:t>
      </w:r>
      <w:r>
        <w:t>количествах даже тогда, когда они не приносят большой прибыли, а ПО –</w:t>
      </w:r>
      <w:r>
        <w:rPr>
          <w:spacing w:val="1"/>
        </w:rPr>
        <w:t xml:space="preserve"> </w:t>
      </w:r>
      <w:r>
        <w:t>требует исключить их из плана (чтобы производство было непрерывное и</w:t>
      </w:r>
      <w:r>
        <w:rPr>
          <w:spacing w:val="1"/>
        </w:rPr>
        <w:t xml:space="preserve"> </w:t>
      </w:r>
      <w:r>
        <w:t>длительное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минимальным</w:t>
      </w:r>
      <w:r>
        <w:rPr>
          <w:spacing w:val="-1"/>
        </w:rPr>
        <w:t xml:space="preserve"> </w:t>
      </w:r>
      <w:r>
        <w:t>числом</w:t>
      </w:r>
      <w:r>
        <w:rPr>
          <w:spacing w:val="-1"/>
        </w:rPr>
        <w:t xml:space="preserve"> </w:t>
      </w:r>
      <w:r>
        <w:t>переналадок</w:t>
      </w:r>
      <w:r>
        <w:rPr>
          <w:spacing w:val="-1"/>
        </w:rPr>
        <w:t xml:space="preserve"> </w:t>
      </w:r>
      <w:r>
        <w:t>оборудования).</w:t>
      </w:r>
    </w:p>
    <w:p w:rsidR="003D3F9E" w:rsidRDefault="003D3F9E" w:rsidP="003D3F9E">
      <w:pPr>
        <w:pStyle w:val="a3"/>
        <w:spacing w:line="360" w:lineRule="auto"/>
        <w:ind w:left="302" w:right="106" w:firstLine="719"/>
        <w:jc w:val="both"/>
      </w:pPr>
      <w:r>
        <w:rPr>
          <w:b/>
        </w:rPr>
        <w:t>Финансовый</w:t>
      </w:r>
      <w:r>
        <w:rPr>
          <w:b/>
          <w:spacing w:val="1"/>
        </w:rPr>
        <w:t xml:space="preserve"> </w:t>
      </w:r>
      <w:r>
        <w:rPr>
          <w:b/>
        </w:rPr>
        <w:t>отдел</w:t>
      </w:r>
      <w:r>
        <w:t>:</w:t>
      </w:r>
      <w:r>
        <w:rPr>
          <w:spacing w:val="1"/>
        </w:rPr>
        <w:t xml:space="preserve"> </w:t>
      </w:r>
      <w:r>
        <w:t>стремясь</w:t>
      </w:r>
      <w:r>
        <w:rPr>
          <w:spacing w:val="1"/>
        </w:rPr>
        <w:t xml:space="preserve"> </w:t>
      </w:r>
      <w:r>
        <w:t>минимизировать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капитала,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уменьшить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«связанных»</w:t>
      </w:r>
      <w:r>
        <w:rPr>
          <w:spacing w:val="1"/>
        </w:rPr>
        <w:t xml:space="preserve"> </w:t>
      </w:r>
      <w:r>
        <w:t>оборотных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заинтересован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уменьшении</w:t>
      </w:r>
      <w:r>
        <w:rPr>
          <w:spacing w:val="-1"/>
        </w:rPr>
        <w:t xml:space="preserve"> </w:t>
      </w:r>
      <w:r>
        <w:t>запасов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минимума.</w:t>
      </w:r>
    </w:p>
    <w:p w:rsidR="003D3F9E" w:rsidRDefault="003D3F9E" w:rsidP="003D3F9E">
      <w:pPr>
        <w:spacing w:line="360" w:lineRule="auto"/>
        <w:jc w:val="both"/>
        <w:sectPr w:rsidR="003D3F9E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3D3F9E" w:rsidRDefault="003D3F9E" w:rsidP="003D3F9E">
      <w:pPr>
        <w:pStyle w:val="a3"/>
        <w:spacing w:before="67" w:line="360" w:lineRule="auto"/>
        <w:ind w:left="302" w:right="107" w:firstLine="707"/>
        <w:jc w:val="both"/>
      </w:pPr>
      <w:r>
        <w:rPr>
          <w:i/>
        </w:rPr>
        <w:lastRenderedPageBreak/>
        <w:t>Возникает</w:t>
      </w:r>
      <w:r>
        <w:rPr>
          <w:i/>
          <w:spacing w:val="1"/>
        </w:rPr>
        <w:t xml:space="preserve"> </w:t>
      </w:r>
      <w:r>
        <w:rPr>
          <w:i/>
        </w:rPr>
        <w:t>вопрос</w:t>
      </w:r>
      <w:r>
        <w:t>:</w:t>
      </w:r>
      <w:r>
        <w:rPr>
          <w:spacing w:val="1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запасов</w:t>
      </w:r>
      <w:r>
        <w:rPr>
          <w:spacing w:val="7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типичная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функционирования системы в целом и затрагивает противоречивые интересы</w:t>
      </w:r>
      <w:r>
        <w:rPr>
          <w:spacing w:val="-67"/>
        </w:rPr>
        <w:t xml:space="preserve"> </w:t>
      </w:r>
      <w:r>
        <w:t>подразделений.</w:t>
      </w:r>
    </w:p>
    <w:p w:rsidR="003D3F9E" w:rsidRDefault="003D3F9E" w:rsidP="003D3F9E">
      <w:pPr>
        <w:pStyle w:val="6"/>
        <w:numPr>
          <w:ilvl w:val="1"/>
          <w:numId w:val="4"/>
        </w:numPr>
        <w:tabs>
          <w:tab w:val="left" w:pos="1303"/>
        </w:tabs>
        <w:spacing w:before="247" w:line="360" w:lineRule="auto"/>
        <w:ind w:left="302" w:right="1404" w:firstLine="719"/>
        <w:jc w:val="both"/>
      </w:pPr>
      <w:bookmarkStart w:id="5" w:name="_TOC_250084"/>
      <w:r>
        <w:t>Основные особенности (черты) исследования операций</w:t>
      </w:r>
      <w:r>
        <w:rPr>
          <w:spacing w:val="-67"/>
        </w:rPr>
        <w:t xml:space="preserve"> </w:t>
      </w:r>
      <w:bookmarkEnd w:id="5"/>
      <w:r>
        <w:t>(операционного подхода)</w:t>
      </w:r>
    </w:p>
    <w:p w:rsidR="003D3F9E" w:rsidRDefault="003D3F9E" w:rsidP="003D3F9E">
      <w:pPr>
        <w:pStyle w:val="a5"/>
        <w:numPr>
          <w:ilvl w:val="0"/>
          <w:numId w:val="2"/>
        </w:numPr>
        <w:tabs>
          <w:tab w:val="left" w:pos="1682"/>
        </w:tabs>
        <w:spacing w:before="54" w:line="360" w:lineRule="auto"/>
        <w:ind w:right="107" w:firstLine="707"/>
        <w:jc w:val="both"/>
        <w:rPr>
          <w:sz w:val="28"/>
        </w:rPr>
      </w:pPr>
      <w:r>
        <w:rPr>
          <w:sz w:val="28"/>
        </w:rPr>
        <w:t>Системный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(системный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1"/>
          <w:sz w:val="28"/>
        </w:rPr>
        <w:t xml:space="preserve"> </w:t>
      </w:r>
      <w:r>
        <w:rPr>
          <w:sz w:val="28"/>
        </w:rPr>
        <w:t>(ИО)</w:t>
      </w:r>
      <w:r>
        <w:rPr>
          <w:spacing w:val="1"/>
          <w:sz w:val="28"/>
        </w:rPr>
        <w:t xml:space="preserve"> </w:t>
      </w:r>
      <w:r>
        <w:rPr>
          <w:sz w:val="28"/>
        </w:rPr>
        <w:t>(любая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задача,</w:t>
      </w:r>
      <w:r>
        <w:rPr>
          <w:spacing w:val="1"/>
          <w:sz w:val="28"/>
        </w:rPr>
        <w:t xml:space="preserve"> </w:t>
      </w:r>
      <w:r>
        <w:rPr>
          <w:sz w:val="28"/>
        </w:rPr>
        <w:t>какой бы частной она ни была рассматривается с точки зрения её влияния на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Е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всей 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– см.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запасами).</w:t>
      </w:r>
    </w:p>
    <w:p w:rsidR="003D3F9E" w:rsidRDefault="003D3F9E" w:rsidP="003D3F9E">
      <w:pPr>
        <w:pStyle w:val="a5"/>
        <w:numPr>
          <w:ilvl w:val="0"/>
          <w:numId w:val="2"/>
        </w:numPr>
        <w:tabs>
          <w:tab w:val="left" w:pos="1390"/>
        </w:tabs>
        <w:spacing w:before="1" w:line="360" w:lineRule="auto"/>
        <w:ind w:right="106" w:firstLine="707"/>
        <w:jc w:val="both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иметь непосредственное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"/>
          <w:sz w:val="28"/>
        </w:rPr>
        <w:t xml:space="preserve"> </w:t>
      </w:r>
      <w:r>
        <w:rPr>
          <w:sz w:val="28"/>
        </w:rPr>
        <w:t>т.е.</w:t>
      </w:r>
      <w:r>
        <w:rPr>
          <w:spacing w:val="-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2"/>
          <w:sz w:val="28"/>
        </w:rPr>
        <w:t xml:space="preserve"> </w:t>
      </w:r>
      <w:r>
        <w:rPr>
          <w:sz w:val="28"/>
        </w:rPr>
        <w:t>и тактики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управления.</w:t>
      </w:r>
    </w:p>
    <w:p w:rsidR="003D3F9E" w:rsidRDefault="003D3F9E" w:rsidP="003D3F9E">
      <w:pPr>
        <w:pStyle w:val="a5"/>
        <w:numPr>
          <w:ilvl w:val="0"/>
          <w:numId w:val="2"/>
        </w:numPr>
        <w:tabs>
          <w:tab w:val="left" w:pos="1492"/>
        </w:tabs>
        <w:spacing w:before="1" w:line="360" w:lineRule="auto"/>
        <w:ind w:right="105" w:firstLine="707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(вариантов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71"/>
          <w:sz w:val="28"/>
        </w:rPr>
        <w:t xml:space="preserve"> </w:t>
      </w:r>
      <w:r>
        <w:rPr>
          <w:sz w:val="28"/>
        </w:rPr>
        <w:t>управления)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 основываться на количественных оценках, позволяющих однозначно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рассматриваемой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7"/>
          <w:sz w:val="28"/>
        </w:rPr>
        <w:t xml:space="preserve"> </w:t>
      </w:r>
      <w:r>
        <w:rPr>
          <w:sz w:val="28"/>
        </w:rPr>
        <w:t>(в</w:t>
      </w:r>
      <w:r>
        <w:rPr>
          <w:spacing w:val="36"/>
          <w:sz w:val="28"/>
        </w:rPr>
        <w:t xml:space="preserve"> </w:t>
      </w:r>
      <w:r>
        <w:rPr>
          <w:sz w:val="28"/>
        </w:rPr>
        <w:t>выбираемом</w:t>
      </w:r>
      <w:r>
        <w:rPr>
          <w:spacing w:val="3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37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38"/>
          <w:sz w:val="28"/>
        </w:rPr>
        <w:t xml:space="preserve"> </w:t>
      </w:r>
      <w:r>
        <w:rPr>
          <w:sz w:val="28"/>
        </w:rPr>
        <w:t>быть</w:t>
      </w:r>
      <w:r>
        <w:rPr>
          <w:spacing w:val="35"/>
          <w:sz w:val="28"/>
        </w:rPr>
        <w:t xml:space="preserve"> </w:t>
      </w:r>
      <w:r>
        <w:rPr>
          <w:sz w:val="28"/>
        </w:rPr>
        <w:t>достигнут</w:t>
      </w:r>
      <w:r>
        <w:rPr>
          <w:spacing w:val="36"/>
          <w:sz w:val="28"/>
        </w:rPr>
        <w:t xml:space="preserve"> </w:t>
      </w:r>
      <w:r>
        <w:rPr>
          <w:sz w:val="28"/>
        </w:rPr>
        <w:t>оптимальный</w:t>
      </w:r>
    </w:p>
    <w:p w:rsidR="003D3F9E" w:rsidRDefault="003D3F9E" w:rsidP="003D3F9E">
      <w:pPr>
        <w:pStyle w:val="a3"/>
        <w:ind w:left="302"/>
        <w:jc w:val="both"/>
      </w:pPr>
      <w:r>
        <w:t>«баланс»</w:t>
      </w:r>
      <w:r>
        <w:rPr>
          <w:spacing w:val="-7"/>
        </w:rPr>
        <w:t xml:space="preserve"> </w:t>
      </w:r>
      <w:r>
        <w:t>противоречивых</w:t>
      </w:r>
      <w:r>
        <w:rPr>
          <w:spacing w:val="-3"/>
        </w:rPr>
        <w:t xml:space="preserve"> </w:t>
      </w:r>
      <w:r>
        <w:t>факторов).</w:t>
      </w:r>
    </w:p>
    <w:p w:rsidR="003D3F9E" w:rsidRDefault="003D3F9E" w:rsidP="003D3F9E">
      <w:pPr>
        <w:pStyle w:val="a5"/>
        <w:numPr>
          <w:ilvl w:val="0"/>
          <w:numId w:val="2"/>
        </w:numPr>
        <w:tabs>
          <w:tab w:val="left" w:pos="1331"/>
        </w:tabs>
        <w:spacing w:before="160" w:line="360" w:lineRule="auto"/>
        <w:ind w:right="106" w:firstLine="707"/>
        <w:jc w:val="both"/>
        <w:rPr>
          <w:sz w:val="28"/>
        </w:rPr>
      </w:pPr>
      <w:r>
        <w:rPr>
          <w:sz w:val="28"/>
        </w:rPr>
        <w:t>Стремление найти оптимальное решение поставленной задачи. 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оптимальное решение невозможно найти (из-за ограничений в ресурсах –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4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2"/>
          <w:sz w:val="28"/>
        </w:rPr>
        <w:t xml:space="preserve"> </w:t>
      </w:r>
      <w:r>
        <w:rPr>
          <w:sz w:val="28"/>
        </w:rPr>
        <w:t>машинное</w:t>
      </w:r>
      <w:r>
        <w:rPr>
          <w:spacing w:val="6"/>
          <w:sz w:val="28"/>
        </w:rPr>
        <w:t xml:space="preserve"> </w:t>
      </w:r>
      <w:r>
        <w:rPr>
          <w:sz w:val="28"/>
        </w:rPr>
        <w:t>время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т.д.),</w:t>
      </w:r>
      <w:r>
        <w:rPr>
          <w:spacing w:val="4"/>
          <w:sz w:val="28"/>
        </w:rPr>
        <w:t xml:space="preserve"> </w:t>
      </w:r>
      <w:r>
        <w:rPr>
          <w:sz w:val="28"/>
        </w:rPr>
        <w:t>то</w:t>
      </w:r>
      <w:r>
        <w:rPr>
          <w:spacing w:val="4"/>
          <w:sz w:val="28"/>
        </w:rPr>
        <w:t xml:space="preserve"> </w:t>
      </w:r>
      <w:r>
        <w:rPr>
          <w:sz w:val="28"/>
        </w:rPr>
        <w:t>ограничиваются</w:t>
      </w:r>
      <w:r>
        <w:rPr>
          <w:spacing w:val="4"/>
          <w:sz w:val="28"/>
        </w:rPr>
        <w:t xml:space="preserve"> </w:t>
      </w:r>
      <w:r>
        <w:rPr>
          <w:sz w:val="28"/>
        </w:rPr>
        <w:t>поиском</w:t>
      </w:r>
    </w:p>
    <w:p w:rsidR="003D3F9E" w:rsidRDefault="003D3F9E" w:rsidP="003D3F9E">
      <w:pPr>
        <w:pStyle w:val="a3"/>
        <w:spacing w:before="1"/>
        <w:ind w:left="302"/>
        <w:jc w:val="both"/>
      </w:pPr>
      <w:r>
        <w:t>«достаточно</w:t>
      </w:r>
      <w:r>
        <w:rPr>
          <w:spacing w:val="-3"/>
        </w:rPr>
        <w:t xml:space="preserve"> </w:t>
      </w:r>
      <w:r>
        <w:t>хорошего»,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субоптимального</w:t>
      </w:r>
      <w:r>
        <w:rPr>
          <w:spacing w:val="-3"/>
        </w:rPr>
        <w:t xml:space="preserve"> </w:t>
      </w:r>
      <w:r>
        <w:t>решения.</w:t>
      </w:r>
    </w:p>
    <w:p w:rsidR="003D3F9E" w:rsidRDefault="003D3F9E" w:rsidP="003D3F9E">
      <w:pPr>
        <w:pStyle w:val="a3"/>
        <w:rPr>
          <w:sz w:val="30"/>
        </w:rPr>
      </w:pPr>
    </w:p>
    <w:p w:rsidR="003D3F9E" w:rsidRDefault="003D3F9E" w:rsidP="003D3F9E">
      <w:pPr>
        <w:pStyle w:val="a3"/>
        <w:spacing w:before="11"/>
        <w:rPr>
          <w:sz w:val="25"/>
        </w:rPr>
      </w:pPr>
    </w:p>
    <w:p w:rsidR="003D3F9E" w:rsidRDefault="003D3F9E" w:rsidP="003D3F9E">
      <w:pPr>
        <w:spacing w:line="360" w:lineRule="auto"/>
        <w:ind w:left="2102" w:right="108" w:hanging="1080"/>
        <w:jc w:val="both"/>
        <w:rPr>
          <w:sz w:val="28"/>
        </w:rPr>
      </w:pPr>
      <w:r>
        <w:rPr>
          <w:sz w:val="28"/>
        </w:rPr>
        <w:t xml:space="preserve">Т.Саати: </w:t>
      </w:r>
      <w:r>
        <w:rPr>
          <w:i/>
          <w:sz w:val="28"/>
        </w:rPr>
        <w:t>Исследование операций – «искусство давать плохие ответы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 те практические вопросы, на которые даются ещё худшие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ответы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другими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методами»</w:t>
      </w:r>
      <w:r>
        <w:rPr>
          <w:sz w:val="28"/>
        </w:rPr>
        <w:t>.</w:t>
      </w:r>
    </w:p>
    <w:p w:rsidR="003D3F9E" w:rsidRDefault="003D3F9E" w:rsidP="003D3F9E">
      <w:pPr>
        <w:spacing w:line="360" w:lineRule="auto"/>
        <w:jc w:val="both"/>
        <w:rPr>
          <w:sz w:val="28"/>
        </w:rPr>
        <w:sectPr w:rsidR="003D3F9E">
          <w:pgSz w:w="11910" w:h="16840"/>
          <w:pgMar w:top="1040" w:right="740" w:bottom="1020" w:left="1400" w:header="0" w:footer="824" w:gutter="0"/>
          <w:cols w:space="720"/>
        </w:sectPr>
      </w:pPr>
    </w:p>
    <w:p w:rsidR="003D3F9E" w:rsidRDefault="003D3F9E" w:rsidP="003D3F9E">
      <w:pPr>
        <w:pStyle w:val="a5"/>
        <w:numPr>
          <w:ilvl w:val="0"/>
          <w:numId w:val="2"/>
        </w:numPr>
        <w:tabs>
          <w:tab w:val="left" w:pos="1377"/>
        </w:tabs>
        <w:spacing w:before="67" w:line="360" w:lineRule="auto"/>
        <w:ind w:right="111" w:firstLine="707"/>
        <w:jc w:val="both"/>
        <w:rPr>
          <w:sz w:val="28"/>
        </w:rPr>
      </w:pPr>
      <w:r>
        <w:rPr>
          <w:sz w:val="28"/>
        </w:rPr>
        <w:lastRenderedPageBreak/>
        <w:t>Ориентация на математическую модель. Ситуация, задачи и цели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быть формализованы. Эта формализация должна быть адекватной и</w:t>
      </w:r>
      <w:r>
        <w:rPr>
          <w:spacing w:val="1"/>
          <w:sz w:val="28"/>
        </w:rPr>
        <w:t xml:space="preserve"> </w:t>
      </w:r>
      <w:r>
        <w:rPr>
          <w:sz w:val="28"/>
        </w:rPr>
        <w:t>притом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насколько,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чтобы,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специалисты-аналитики могли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получать одинаковые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результаты.</w:t>
      </w:r>
    </w:p>
    <w:p w:rsidR="003D3F9E" w:rsidRDefault="003D3F9E" w:rsidP="003D3F9E">
      <w:pPr>
        <w:pStyle w:val="a5"/>
        <w:numPr>
          <w:ilvl w:val="0"/>
          <w:numId w:val="2"/>
        </w:numPr>
        <w:tabs>
          <w:tab w:val="left" w:pos="1418"/>
        </w:tabs>
        <w:spacing w:before="1" w:line="360" w:lineRule="auto"/>
        <w:ind w:right="106" w:firstLine="707"/>
        <w:jc w:val="both"/>
        <w:rPr>
          <w:sz w:val="28"/>
        </w:rPr>
      </w:pP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ЭВМ.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сложностью используемых математических моделей и большими объёмами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обработке,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громоздкостью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обеспечивающих те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иные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контроля.</w:t>
      </w:r>
    </w:p>
    <w:p w:rsidR="003D3F9E" w:rsidRDefault="003D3F9E" w:rsidP="003D3F9E">
      <w:pPr>
        <w:pStyle w:val="a5"/>
        <w:numPr>
          <w:ilvl w:val="0"/>
          <w:numId w:val="2"/>
        </w:numPr>
        <w:tabs>
          <w:tab w:val="left" w:pos="1636"/>
        </w:tabs>
        <w:spacing w:line="360" w:lineRule="auto"/>
        <w:ind w:right="107" w:firstLine="707"/>
        <w:jc w:val="both"/>
        <w:rPr>
          <w:sz w:val="28"/>
        </w:rPr>
      </w:pPr>
      <w:r>
        <w:rPr>
          <w:sz w:val="28"/>
        </w:rPr>
        <w:t>Комплексность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многим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направлениям.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группа: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инженеры,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экономисты,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социологи,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3D3F9E" w:rsidRDefault="003D3F9E" w:rsidP="003D3F9E">
      <w:pPr>
        <w:pStyle w:val="6"/>
        <w:spacing w:before="246"/>
      </w:pPr>
      <w:bookmarkStart w:id="6" w:name="_TOC_250083"/>
      <w:r>
        <w:t>Контрольные</w:t>
      </w:r>
      <w:r>
        <w:rPr>
          <w:spacing w:val="-6"/>
        </w:rPr>
        <w:t xml:space="preserve"> </w:t>
      </w:r>
      <w:bookmarkEnd w:id="6"/>
      <w:r>
        <w:t>вопросы</w:t>
      </w:r>
    </w:p>
    <w:p w:rsidR="003D3F9E" w:rsidRDefault="003D3F9E" w:rsidP="003D3F9E">
      <w:pPr>
        <w:pStyle w:val="a5"/>
        <w:numPr>
          <w:ilvl w:val="0"/>
          <w:numId w:val="1"/>
        </w:numPr>
        <w:tabs>
          <w:tab w:val="left" w:pos="1054"/>
        </w:tabs>
        <w:spacing w:before="216" w:line="362" w:lineRule="auto"/>
        <w:ind w:right="106"/>
        <w:rPr>
          <w:sz w:val="28"/>
        </w:rPr>
      </w:pP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чём</w:t>
      </w:r>
      <w:r>
        <w:rPr>
          <w:spacing w:val="1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8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8"/>
          <w:sz w:val="28"/>
        </w:rPr>
        <w:t xml:space="preserve"> </w:t>
      </w:r>
      <w:r>
        <w:rPr>
          <w:sz w:val="28"/>
        </w:rPr>
        <w:t>решений?</w:t>
      </w:r>
      <w:r>
        <w:rPr>
          <w:spacing w:val="13"/>
          <w:sz w:val="28"/>
        </w:rPr>
        <w:t xml:space="preserve"> </w:t>
      </w:r>
      <w:r>
        <w:rPr>
          <w:sz w:val="28"/>
        </w:rPr>
        <w:t>Какие</w:t>
      </w:r>
      <w:r>
        <w:rPr>
          <w:spacing w:val="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1"/>
          <w:sz w:val="28"/>
        </w:rPr>
        <w:t xml:space="preserve"> </w:t>
      </w:r>
      <w:r>
        <w:rPr>
          <w:sz w:val="28"/>
        </w:rPr>
        <w:t>черты</w:t>
      </w:r>
      <w:r>
        <w:rPr>
          <w:spacing w:val="-67"/>
          <w:sz w:val="28"/>
        </w:rPr>
        <w:t xml:space="preserve"> </w:t>
      </w:r>
      <w:r>
        <w:rPr>
          <w:sz w:val="28"/>
        </w:rPr>
        <w:t>присущи</w:t>
      </w:r>
      <w:r>
        <w:rPr>
          <w:spacing w:val="-1"/>
          <w:sz w:val="28"/>
        </w:rPr>
        <w:t xml:space="preserve"> </w:t>
      </w:r>
      <w:r>
        <w:rPr>
          <w:sz w:val="28"/>
        </w:rPr>
        <w:t>таким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процессам?</w:t>
      </w:r>
    </w:p>
    <w:p w:rsidR="003D3F9E" w:rsidRDefault="003D3F9E" w:rsidP="003D3F9E">
      <w:pPr>
        <w:pStyle w:val="a5"/>
        <w:numPr>
          <w:ilvl w:val="0"/>
          <w:numId w:val="1"/>
        </w:numPr>
        <w:tabs>
          <w:tab w:val="left" w:pos="1054"/>
        </w:tabs>
        <w:spacing w:line="317" w:lineRule="exact"/>
        <w:ind w:hanging="393"/>
        <w:rPr>
          <w:sz w:val="28"/>
        </w:rPr>
      </w:pPr>
      <w:r>
        <w:rPr>
          <w:sz w:val="28"/>
        </w:rPr>
        <w:t>Какие</w:t>
      </w:r>
      <w:r>
        <w:rPr>
          <w:spacing w:val="-5"/>
          <w:sz w:val="28"/>
        </w:rPr>
        <w:t xml:space="preserve"> </w:t>
      </w:r>
      <w:r>
        <w:rPr>
          <w:sz w:val="28"/>
        </w:rPr>
        <w:t>две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4"/>
          <w:sz w:val="28"/>
        </w:rPr>
        <w:t xml:space="preserve"> </w:t>
      </w:r>
      <w:r>
        <w:rPr>
          <w:sz w:val="28"/>
        </w:rPr>
        <w:t>решаются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операций?</w:t>
      </w:r>
    </w:p>
    <w:p w:rsidR="003D3F9E" w:rsidRDefault="003D3F9E" w:rsidP="003D3F9E">
      <w:pPr>
        <w:pStyle w:val="a5"/>
        <w:numPr>
          <w:ilvl w:val="0"/>
          <w:numId w:val="1"/>
        </w:numPr>
        <w:tabs>
          <w:tab w:val="left" w:pos="1054"/>
          <w:tab w:val="left" w:pos="1993"/>
          <w:tab w:val="left" w:pos="2949"/>
          <w:tab w:val="left" w:pos="4772"/>
          <w:tab w:val="left" w:pos="5246"/>
          <w:tab w:val="left" w:pos="6211"/>
          <w:tab w:val="left" w:pos="7073"/>
          <w:tab w:val="left" w:pos="8194"/>
          <w:tab w:val="left" w:pos="8536"/>
          <w:tab w:val="left" w:pos="9248"/>
        </w:tabs>
        <w:spacing w:before="160" w:line="360" w:lineRule="auto"/>
        <w:ind w:right="113"/>
        <w:rPr>
          <w:sz w:val="28"/>
        </w:rPr>
      </w:pPr>
      <w:r>
        <w:rPr>
          <w:sz w:val="28"/>
        </w:rPr>
        <w:t>Какой</w:t>
      </w:r>
      <w:r>
        <w:rPr>
          <w:sz w:val="28"/>
        </w:rPr>
        <w:tab/>
        <w:t>смысл</w:t>
      </w:r>
      <w:r>
        <w:rPr>
          <w:sz w:val="28"/>
        </w:rPr>
        <w:tab/>
        <w:t>вкладывается</w:t>
      </w:r>
      <w:r>
        <w:rPr>
          <w:sz w:val="28"/>
        </w:rPr>
        <w:tab/>
        <w:t>во</w:t>
      </w:r>
      <w:r>
        <w:rPr>
          <w:sz w:val="28"/>
        </w:rPr>
        <w:tab/>
        <w:t>фразу,</w:t>
      </w:r>
      <w:r>
        <w:rPr>
          <w:sz w:val="28"/>
        </w:rPr>
        <w:tab/>
        <w:t>когда</w:t>
      </w:r>
      <w:r>
        <w:rPr>
          <w:sz w:val="28"/>
        </w:rPr>
        <w:tab/>
        <w:t>говорят</w:t>
      </w:r>
      <w:r>
        <w:rPr>
          <w:sz w:val="28"/>
        </w:rPr>
        <w:tab/>
        <w:t>о</w:t>
      </w:r>
      <w:r>
        <w:rPr>
          <w:sz w:val="28"/>
        </w:rPr>
        <w:tab/>
        <w:t>том,</w:t>
      </w:r>
      <w:r>
        <w:rPr>
          <w:sz w:val="28"/>
        </w:rPr>
        <w:tab/>
      </w:r>
      <w:r>
        <w:rPr>
          <w:spacing w:val="-1"/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1"/>
          <w:sz w:val="28"/>
        </w:rPr>
        <w:t xml:space="preserve"> </w:t>
      </w:r>
      <w:r>
        <w:rPr>
          <w:sz w:val="28"/>
        </w:rPr>
        <w:t>не 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наука, но и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искусство?</w:t>
      </w:r>
    </w:p>
    <w:p w:rsidR="003D3F9E" w:rsidRDefault="003D3F9E" w:rsidP="003D3F9E">
      <w:pPr>
        <w:pStyle w:val="a5"/>
        <w:numPr>
          <w:ilvl w:val="0"/>
          <w:numId w:val="1"/>
        </w:numPr>
        <w:tabs>
          <w:tab w:val="left" w:pos="1054"/>
        </w:tabs>
        <w:spacing w:line="362" w:lineRule="auto"/>
        <w:ind w:right="115"/>
        <w:rPr>
          <w:sz w:val="28"/>
        </w:rPr>
      </w:pPr>
      <w:r>
        <w:rPr>
          <w:sz w:val="28"/>
        </w:rPr>
        <w:t>Назовите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охарактеризуйте</w:t>
      </w:r>
      <w:r>
        <w:rPr>
          <w:spacing w:val="3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29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32"/>
          <w:sz w:val="28"/>
        </w:rPr>
        <w:t xml:space="preserve"> </w:t>
      </w:r>
      <w:r>
        <w:rPr>
          <w:sz w:val="28"/>
        </w:rPr>
        <w:t>операций?</w:t>
      </w:r>
      <w:r>
        <w:rPr>
          <w:spacing w:val="34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оптимальным и</w:t>
      </w:r>
      <w:r>
        <w:rPr>
          <w:spacing w:val="-1"/>
          <w:sz w:val="28"/>
        </w:rPr>
        <w:t xml:space="preserve"> </w:t>
      </w:r>
      <w:r>
        <w:rPr>
          <w:sz w:val="28"/>
        </w:rPr>
        <w:t>субоптимальным решением?</w:t>
      </w:r>
    </w:p>
    <w:p w:rsidR="003D3F9E" w:rsidRDefault="003D3F9E" w:rsidP="003D3F9E">
      <w:pPr>
        <w:pStyle w:val="a5"/>
        <w:numPr>
          <w:ilvl w:val="0"/>
          <w:numId w:val="1"/>
        </w:numPr>
        <w:tabs>
          <w:tab w:val="left" w:pos="1054"/>
        </w:tabs>
        <w:spacing w:line="317" w:lineRule="exact"/>
        <w:ind w:hanging="393"/>
        <w:rPr>
          <w:sz w:val="28"/>
        </w:rPr>
      </w:pPr>
      <w:r>
        <w:rPr>
          <w:sz w:val="28"/>
        </w:rPr>
        <w:t>Опишите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черты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операций.</w:t>
      </w:r>
    </w:p>
    <w:p w:rsidR="003D3F9E" w:rsidRDefault="003D3F9E" w:rsidP="003D3F9E">
      <w:pPr>
        <w:pStyle w:val="a5"/>
        <w:numPr>
          <w:ilvl w:val="0"/>
          <w:numId w:val="1"/>
        </w:numPr>
        <w:tabs>
          <w:tab w:val="left" w:pos="1054"/>
          <w:tab w:val="left" w:pos="2266"/>
          <w:tab w:val="left" w:pos="2997"/>
          <w:tab w:val="left" w:pos="4939"/>
          <w:tab w:val="left" w:pos="6358"/>
          <w:tab w:val="left" w:pos="7836"/>
        </w:tabs>
        <w:spacing w:before="160" w:line="360" w:lineRule="auto"/>
        <w:ind w:right="109"/>
        <w:rPr>
          <w:sz w:val="28"/>
        </w:rPr>
      </w:pPr>
      <w:r>
        <w:rPr>
          <w:sz w:val="28"/>
        </w:rPr>
        <w:t>Почему</w:t>
      </w:r>
      <w:r>
        <w:rPr>
          <w:sz w:val="28"/>
        </w:rPr>
        <w:tab/>
        <w:t>при</w:t>
      </w:r>
      <w:r>
        <w:rPr>
          <w:sz w:val="28"/>
        </w:rPr>
        <w:tab/>
        <w:t>исследовании</w:t>
      </w:r>
      <w:r>
        <w:rPr>
          <w:sz w:val="28"/>
        </w:rPr>
        <w:tab/>
        <w:t>операций</w:t>
      </w:r>
      <w:r>
        <w:rPr>
          <w:sz w:val="28"/>
        </w:rPr>
        <w:tab/>
        <w:t>возникает</w:t>
      </w:r>
      <w:r>
        <w:rPr>
          <w:sz w:val="28"/>
        </w:rPr>
        <w:tab/>
      </w:r>
      <w:r>
        <w:rPr>
          <w:spacing w:val="-1"/>
          <w:sz w:val="28"/>
        </w:rPr>
        <w:t>необходимость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группы?</w:t>
      </w:r>
    </w:p>
    <w:p w:rsidR="00FC2B5C" w:rsidRDefault="00FC2B5C"/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108AF"/>
    <w:multiLevelType w:val="hybridMultilevel"/>
    <w:tmpl w:val="B7246E0A"/>
    <w:lvl w:ilvl="0" w:tplc="FC643B7A">
      <w:start w:val="1"/>
      <w:numFmt w:val="upperRoman"/>
      <w:lvlText w:val="%1."/>
      <w:lvlJc w:val="left"/>
      <w:pPr>
        <w:ind w:left="815" w:hanging="23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AA2E8C">
      <w:start w:val="1"/>
      <w:numFmt w:val="decimal"/>
      <w:lvlText w:val="%2."/>
      <w:lvlJc w:val="left"/>
      <w:pPr>
        <w:ind w:left="1302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0A14F568">
      <w:numFmt w:val="bullet"/>
      <w:lvlText w:val="•"/>
      <w:lvlJc w:val="left"/>
      <w:pPr>
        <w:ind w:left="2240" w:hanging="281"/>
      </w:pPr>
      <w:rPr>
        <w:rFonts w:hint="default"/>
        <w:lang w:val="ru-RU" w:eastAsia="en-US" w:bidi="ar-SA"/>
      </w:rPr>
    </w:lvl>
    <w:lvl w:ilvl="3" w:tplc="338A7C9C">
      <w:numFmt w:val="bullet"/>
      <w:lvlText w:val="•"/>
      <w:lvlJc w:val="left"/>
      <w:pPr>
        <w:ind w:left="3181" w:hanging="281"/>
      </w:pPr>
      <w:rPr>
        <w:rFonts w:hint="default"/>
        <w:lang w:val="ru-RU" w:eastAsia="en-US" w:bidi="ar-SA"/>
      </w:rPr>
    </w:lvl>
    <w:lvl w:ilvl="4" w:tplc="FA841EB8">
      <w:numFmt w:val="bullet"/>
      <w:lvlText w:val="•"/>
      <w:lvlJc w:val="left"/>
      <w:pPr>
        <w:ind w:left="4122" w:hanging="281"/>
      </w:pPr>
      <w:rPr>
        <w:rFonts w:hint="default"/>
        <w:lang w:val="ru-RU" w:eastAsia="en-US" w:bidi="ar-SA"/>
      </w:rPr>
    </w:lvl>
    <w:lvl w:ilvl="5" w:tplc="ED72F70E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6" w:tplc="85384980">
      <w:numFmt w:val="bullet"/>
      <w:lvlText w:val="•"/>
      <w:lvlJc w:val="left"/>
      <w:pPr>
        <w:ind w:left="6003" w:hanging="281"/>
      </w:pPr>
      <w:rPr>
        <w:rFonts w:hint="default"/>
        <w:lang w:val="ru-RU" w:eastAsia="en-US" w:bidi="ar-SA"/>
      </w:rPr>
    </w:lvl>
    <w:lvl w:ilvl="7" w:tplc="11BA8BBE">
      <w:numFmt w:val="bullet"/>
      <w:lvlText w:val="•"/>
      <w:lvlJc w:val="left"/>
      <w:pPr>
        <w:ind w:left="6944" w:hanging="281"/>
      </w:pPr>
      <w:rPr>
        <w:rFonts w:hint="default"/>
        <w:lang w:val="ru-RU" w:eastAsia="en-US" w:bidi="ar-SA"/>
      </w:rPr>
    </w:lvl>
    <w:lvl w:ilvl="8" w:tplc="98267F4E">
      <w:numFmt w:val="bullet"/>
      <w:lvlText w:val="•"/>
      <w:lvlJc w:val="left"/>
      <w:pPr>
        <w:ind w:left="7884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17BD5678"/>
    <w:multiLevelType w:val="hybridMultilevel"/>
    <w:tmpl w:val="25FEEF26"/>
    <w:lvl w:ilvl="0" w:tplc="093A59D8">
      <w:start w:val="1"/>
      <w:numFmt w:val="decimal"/>
      <w:lvlText w:val="%1."/>
      <w:lvlJc w:val="left"/>
      <w:pPr>
        <w:ind w:left="1053" w:hanging="39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22A1F2">
      <w:start w:val="1"/>
      <w:numFmt w:val="decimal"/>
      <w:lvlText w:val="%2."/>
      <w:lvlJc w:val="left"/>
      <w:pPr>
        <w:ind w:left="2469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87E992C">
      <w:numFmt w:val="bullet"/>
      <w:lvlText w:val="•"/>
      <w:lvlJc w:val="left"/>
      <w:pPr>
        <w:ind w:left="3271" w:hanging="281"/>
      </w:pPr>
      <w:rPr>
        <w:rFonts w:hint="default"/>
        <w:lang w:val="ru-RU" w:eastAsia="en-US" w:bidi="ar-SA"/>
      </w:rPr>
    </w:lvl>
    <w:lvl w:ilvl="3" w:tplc="A24A6578">
      <w:numFmt w:val="bullet"/>
      <w:lvlText w:val="•"/>
      <w:lvlJc w:val="left"/>
      <w:pPr>
        <w:ind w:left="4083" w:hanging="281"/>
      </w:pPr>
      <w:rPr>
        <w:rFonts w:hint="default"/>
        <w:lang w:val="ru-RU" w:eastAsia="en-US" w:bidi="ar-SA"/>
      </w:rPr>
    </w:lvl>
    <w:lvl w:ilvl="4" w:tplc="44E67FD0">
      <w:numFmt w:val="bullet"/>
      <w:lvlText w:val="•"/>
      <w:lvlJc w:val="left"/>
      <w:pPr>
        <w:ind w:left="4895" w:hanging="281"/>
      </w:pPr>
      <w:rPr>
        <w:rFonts w:hint="default"/>
        <w:lang w:val="ru-RU" w:eastAsia="en-US" w:bidi="ar-SA"/>
      </w:rPr>
    </w:lvl>
    <w:lvl w:ilvl="5" w:tplc="E842C44E">
      <w:numFmt w:val="bullet"/>
      <w:lvlText w:val="•"/>
      <w:lvlJc w:val="left"/>
      <w:pPr>
        <w:ind w:left="5707" w:hanging="281"/>
      </w:pPr>
      <w:rPr>
        <w:rFonts w:hint="default"/>
        <w:lang w:val="ru-RU" w:eastAsia="en-US" w:bidi="ar-SA"/>
      </w:rPr>
    </w:lvl>
    <w:lvl w:ilvl="6" w:tplc="7D62BDCC">
      <w:numFmt w:val="bullet"/>
      <w:lvlText w:val="•"/>
      <w:lvlJc w:val="left"/>
      <w:pPr>
        <w:ind w:left="6519" w:hanging="281"/>
      </w:pPr>
      <w:rPr>
        <w:rFonts w:hint="default"/>
        <w:lang w:val="ru-RU" w:eastAsia="en-US" w:bidi="ar-SA"/>
      </w:rPr>
    </w:lvl>
    <w:lvl w:ilvl="7" w:tplc="B4F255BE">
      <w:numFmt w:val="bullet"/>
      <w:lvlText w:val="•"/>
      <w:lvlJc w:val="left"/>
      <w:pPr>
        <w:ind w:left="7330" w:hanging="281"/>
      </w:pPr>
      <w:rPr>
        <w:rFonts w:hint="default"/>
        <w:lang w:val="ru-RU" w:eastAsia="en-US" w:bidi="ar-SA"/>
      </w:rPr>
    </w:lvl>
    <w:lvl w:ilvl="8" w:tplc="CCBCDDFE">
      <w:numFmt w:val="bullet"/>
      <w:lvlText w:val="•"/>
      <w:lvlJc w:val="left"/>
      <w:pPr>
        <w:ind w:left="8142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299915F6"/>
    <w:multiLevelType w:val="hybridMultilevel"/>
    <w:tmpl w:val="4212236C"/>
    <w:lvl w:ilvl="0" w:tplc="5CC09E5E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66A2890">
      <w:start w:val="2"/>
      <w:numFmt w:val="decimal"/>
      <w:lvlText w:val="%2."/>
      <w:lvlJc w:val="left"/>
      <w:pPr>
        <w:ind w:left="13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A650F5BE">
      <w:numFmt w:val="bullet"/>
      <w:lvlText w:val="•"/>
      <w:lvlJc w:val="left"/>
      <w:pPr>
        <w:ind w:left="2240" w:hanging="281"/>
      </w:pPr>
      <w:rPr>
        <w:rFonts w:hint="default"/>
        <w:lang w:val="ru-RU" w:eastAsia="en-US" w:bidi="ar-SA"/>
      </w:rPr>
    </w:lvl>
    <w:lvl w:ilvl="3" w:tplc="FEE08D24">
      <w:numFmt w:val="bullet"/>
      <w:lvlText w:val="•"/>
      <w:lvlJc w:val="left"/>
      <w:pPr>
        <w:ind w:left="3181" w:hanging="281"/>
      </w:pPr>
      <w:rPr>
        <w:rFonts w:hint="default"/>
        <w:lang w:val="ru-RU" w:eastAsia="en-US" w:bidi="ar-SA"/>
      </w:rPr>
    </w:lvl>
    <w:lvl w:ilvl="4" w:tplc="1DB61610">
      <w:numFmt w:val="bullet"/>
      <w:lvlText w:val="•"/>
      <w:lvlJc w:val="left"/>
      <w:pPr>
        <w:ind w:left="4122" w:hanging="281"/>
      </w:pPr>
      <w:rPr>
        <w:rFonts w:hint="default"/>
        <w:lang w:val="ru-RU" w:eastAsia="en-US" w:bidi="ar-SA"/>
      </w:rPr>
    </w:lvl>
    <w:lvl w:ilvl="5" w:tplc="B9D25850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6" w:tplc="793C87B0">
      <w:numFmt w:val="bullet"/>
      <w:lvlText w:val="•"/>
      <w:lvlJc w:val="left"/>
      <w:pPr>
        <w:ind w:left="6003" w:hanging="281"/>
      </w:pPr>
      <w:rPr>
        <w:rFonts w:hint="default"/>
        <w:lang w:val="ru-RU" w:eastAsia="en-US" w:bidi="ar-SA"/>
      </w:rPr>
    </w:lvl>
    <w:lvl w:ilvl="7" w:tplc="0952CFB0">
      <w:numFmt w:val="bullet"/>
      <w:lvlText w:val="•"/>
      <w:lvlJc w:val="left"/>
      <w:pPr>
        <w:ind w:left="6944" w:hanging="281"/>
      </w:pPr>
      <w:rPr>
        <w:rFonts w:hint="default"/>
        <w:lang w:val="ru-RU" w:eastAsia="en-US" w:bidi="ar-SA"/>
      </w:rPr>
    </w:lvl>
    <w:lvl w:ilvl="8" w:tplc="2B9411E0">
      <w:numFmt w:val="bullet"/>
      <w:lvlText w:val="•"/>
      <w:lvlJc w:val="left"/>
      <w:pPr>
        <w:ind w:left="7884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31B10F8D"/>
    <w:multiLevelType w:val="hybridMultilevel"/>
    <w:tmpl w:val="7F6CDFB6"/>
    <w:lvl w:ilvl="0" w:tplc="081430BC">
      <w:numFmt w:val="bullet"/>
      <w:lvlText w:val=""/>
      <w:lvlJc w:val="left"/>
      <w:pPr>
        <w:ind w:left="10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2430CA98">
      <w:numFmt w:val="bullet"/>
      <w:lvlText w:val=""/>
      <w:lvlJc w:val="left"/>
      <w:pPr>
        <w:ind w:left="138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AD24D544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2124A468">
      <w:numFmt w:val="bullet"/>
      <w:lvlText w:val="•"/>
      <w:lvlJc w:val="left"/>
      <w:pPr>
        <w:ind w:left="3243" w:hanging="360"/>
      </w:pPr>
      <w:rPr>
        <w:rFonts w:hint="default"/>
        <w:lang w:val="ru-RU" w:eastAsia="en-US" w:bidi="ar-SA"/>
      </w:rPr>
    </w:lvl>
    <w:lvl w:ilvl="4" w:tplc="96108A04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5" w:tplc="4CBA11F4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6" w:tplc="29F2A9FA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7" w:tplc="792E522A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860E3024">
      <w:numFmt w:val="bullet"/>
      <w:lvlText w:val="•"/>
      <w:lvlJc w:val="left"/>
      <w:pPr>
        <w:ind w:left="790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55B0829"/>
    <w:multiLevelType w:val="hybridMultilevel"/>
    <w:tmpl w:val="7394889A"/>
    <w:lvl w:ilvl="0" w:tplc="F7AAFEE8">
      <w:start w:val="1"/>
      <w:numFmt w:val="decimal"/>
      <w:lvlText w:val="%1)"/>
      <w:lvlJc w:val="left"/>
      <w:pPr>
        <w:ind w:left="302" w:hanging="6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EB4E3B8">
      <w:numFmt w:val="bullet"/>
      <w:lvlText w:val="•"/>
      <w:lvlJc w:val="left"/>
      <w:pPr>
        <w:ind w:left="1246" w:hanging="672"/>
      </w:pPr>
      <w:rPr>
        <w:rFonts w:hint="default"/>
        <w:lang w:val="ru-RU" w:eastAsia="en-US" w:bidi="ar-SA"/>
      </w:rPr>
    </w:lvl>
    <w:lvl w:ilvl="2" w:tplc="8C2C1C86">
      <w:numFmt w:val="bullet"/>
      <w:lvlText w:val="•"/>
      <w:lvlJc w:val="left"/>
      <w:pPr>
        <w:ind w:left="2193" w:hanging="672"/>
      </w:pPr>
      <w:rPr>
        <w:rFonts w:hint="default"/>
        <w:lang w:val="ru-RU" w:eastAsia="en-US" w:bidi="ar-SA"/>
      </w:rPr>
    </w:lvl>
    <w:lvl w:ilvl="3" w:tplc="A6F0D384">
      <w:numFmt w:val="bullet"/>
      <w:lvlText w:val="•"/>
      <w:lvlJc w:val="left"/>
      <w:pPr>
        <w:ind w:left="3139" w:hanging="672"/>
      </w:pPr>
      <w:rPr>
        <w:rFonts w:hint="default"/>
        <w:lang w:val="ru-RU" w:eastAsia="en-US" w:bidi="ar-SA"/>
      </w:rPr>
    </w:lvl>
    <w:lvl w:ilvl="4" w:tplc="027EFF94">
      <w:numFmt w:val="bullet"/>
      <w:lvlText w:val="•"/>
      <w:lvlJc w:val="left"/>
      <w:pPr>
        <w:ind w:left="4086" w:hanging="672"/>
      </w:pPr>
      <w:rPr>
        <w:rFonts w:hint="default"/>
        <w:lang w:val="ru-RU" w:eastAsia="en-US" w:bidi="ar-SA"/>
      </w:rPr>
    </w:lvl>
    <w:lvl w:ilvl="5" w:tplc="57DAD9C4">
      <w:numFmt w:val="bullet"/>
      <w:lvlText w:val="•"/>
      <w:lvlJc w:val="left"/>
      <w:pPr>
        <w:ind w:left="5033" w:hanging="672"/>
      </w:pPr>
      <w:rPr>
        <w:rFonts w:hint="default"/>
        <w:lang w:val="ru-RU" w:eastAsia="en-US" w:bidi="ar-SA"/>
      </w:rPr>
    </w:lvl>
    <w:lvl w:ilvl="6" w:tplc="B8005F32">
      <w:numFmt w:val="bullet"/>
      <w:lvlText w:val="•"/>
      <w:lvlJc w:val="left"/>
      <w:pPr>
        <w:ind w:left="5979" w:hanging="672"/>
      </w:pPr>
      <w:rPr>
        <w:rFonts w:hint="default"/>
        <w:lang w:val="ru-RU" w:eastAsia="en-US" w:bidi="ar-SA"/>
      </w:rPr>
    </w:lvl>
    <w:lvl w:ilvl="7" w:tplc="553E9032">
      <w:numFmt w:val="bullet"/>
      <w:lvlText w:val="•"/>
      <w:lvlJc w:val="left"/>
      <w:pPr>
        <w:ind w:left="6926" w:hanging="672"/>
      </w:pPr>
      <w:rPr>
        <w:rFonts w:hint="default"/>
        <w:lang w:val="ru-RU" w:eastAsia="en-US" w:bidi="ar-SA"/>
      </w:rPr>
    </w:lvl>
    <w:lvl w:ilvl="8" w:tplc="5486ED68">
      <w:numFmt w:val="bullet"/>
      <w:lvlText w:val="•"/>
      <w:lvlJc w:val="left"/>
      <w:pPr>
        <w:ind w:left="7873" w:hanging="67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F9E"/>
    <w:rsid w:val="003D3F9E"/>
    <w:rsid w:val="007A6895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92001"/>
  <w15:chartTrackingRefBased/>
  <w15:docId w15:val="{DAD38754-0C61-46CA-9168-DD2BE1CFD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D3F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link w:val="40"/>
    <w:uiPriority w:val="1"/>
    <w:qFormat/>
    <w:rsid w:val="003D3F9E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6">
    <w:name w:val="heading 6"/>
    <w:basedOn w:val="a"/>
    <w:link w:val="60"/>
    <w:uiPriority w:val="1"/>
    <w:qFormat/>
    <w:rsid w:val="003D3F9E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1"/>
    <w:rsid w:val="003D3F9E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60">
    <w:name w:val="Заголовок 6 Знак"/>
    <w:basedOn w:val="a0"/>
    <w:link w:val="6"/>
    <w:uiPriority w:val="1"/>
    <w:rsid w:val="003D3F9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3">
    <w:name w:val="Body Text"/>
    <w:basedOn w:val="a"/>
    <w:link w:val="a4"/>
    <w:uiPriority w:val="1"/>
    <w:qFormat/>
    <w:rsid w:val="003D3F9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D3F9E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3D3F9E"/>
    <w:pPr>
      <w:ind w:left="1021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2023-09-06T06:17:00Z</dcterms:created>
  <dcterms:modified xsi:type="dcterms:W3CDTF">2023-09-06T06:18:00Z</dcterms:modified>
</cp:coreProperties>
</file>